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7BD23" w14:textId="4E94CEC8" w:rsidR="009005C0" w:rsidRPr="001A53C0" w:rsidRDefault="00B64A76" w:rsidP="009005C0">
      <w:pPr>
        <w:pStyle w:val="a3"/>
        <w:jc w:val="center"/>
        <w:rPr>
          <w:b/>
          <w:sz w:val="22"/>
          <w:szCs w:val="22"/>
        </w:rPr>
      </w:pPr>
      <w:r w:rsidRPr="001A53C0">
        <w:rPr>
          <w:noProof/>
          <w:sz w:val="20"/>
          <w:lang w:eastAsia="ru-RU"/>
        </w:rPr>
        <w:drawing>
          <wp:inline distT="0" distB="0" distL="0" distR="0" wp14:anchorId="382646A0" wp14:editId="2F702F3C">
            <wp:extent cx="1735751" cy="2933700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751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4B0C0" w14:textId="3A862110" w:rsidR="001F47AE" w:rsidRPr="001A53C0" w:rsidRDefault="00B64A76" w:rsidP="009005C0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A53C0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221D8866" w14:textId="01D44AF0" w:rsidR="001F47AE" w:rsidRPr="001A53C0" w:rsidRDefault="00B64A76" w:rsidP="009005C0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A53C0">
        <w:rPr>
          <w:rFonts w:eastAsia="Calibri"/>
          <w:b/>
          <w:sz w:val="44"/>
          <w:szCs w:val="44"/>
        </w:rPr>
        <w:t>Углегорск</w:t>
      </w:r>
      <w:r w:rsidR="00F91546" w:rsidRPr="001A53C0">
        <w:rPr>
          <w:rFonts w:eastAsia="Calibri"/>
          <w:b/>
          <w:sz w:val="44"/>
          <w:szCs w:val="44"/>
        </w:rPr>
        <w:t xml:space="preserve">ого </w:t>
      </w:r>
      <w:r w:rsidR="0009452A" w:rsidRPr="001A53C0">
        <w:rPr>
          <w:rFonts w:eastAsia="Calibri"/>
          <w:b/>
          <w:sz w:val="44"/>
          <w:szCs w:val="44"/>
        </w:rPr>
        <w:t>муниципального</w:t>
      </w:r>
      <w:r w:rsidRPr="001A53C0">
        <w:rPr>
          <w:rFonts w:eastAsia="Calibri"/>
          <w:b/>
          <w:sz w:val="44"/>
          <w:szCs w:val="44"/>
        </w:rPr>
        <w:t xml:space="preserve"> округ</w:t>
      </w:r>
      <w:r w:rsidR="0009452A" w:rsidRPr="001A53C0">
        <w:rPr>
          <w:rFonts w:eastAsia="Calibri"/>
          <w:b/>
          <w:sz w:val="44"/>
          <w:szCs w:val="44"/>
        </w:rPr>
        <w:t>а</w:t>
      </w:r>
    </w:p>
    <w:p w14:paraId="306A9BFE" w14:textId="77777777" w:rsidR="009005C0" w:rsidRPr="001A53C0" w:rsidRDefault="00B64A76" w:rsidP="009005C0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A53C0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620671F1" w14:textId="0DE1F46C" w:rsidR="001F47AE" w:rsidRPr="001A53C0" w:rsidRDefault="00B64A76" w:rsidP="009005C0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A53C0">
        <w:rPr>
          <w:rFonts w:eastAsia="Calibri"/>
          <w:b/>
          <w:sz w:val="44"/>
          <w:szCs w:val="44"/>
        </w:rPr>
        <w:t>на период до 2037 года</w:t>
      </w:r>
    </w:p>
    <w:p w14:paraId="2C4E0FEE" w14:textId="2981993E" w:rsidR="001F47AE" w:rsidRPr="001A53C0" w:rsidRDefault="00B64A76" w:rsidP="009005C0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A53C0">
        <w:rPr>
          <w:rFonts w:eastAsia="Calibri"/>
          <w:b/>
          <w:sz w:val="44"/>
          <w:szCs w:val="44"/>
        </w:rPr>
        <w:t>(актуализация на 202</w:t>
      </w:r>
      <w:r w:rsidR="0087639D" w:rsidRPr="001A53C0">
        <w:rPr>
          <w:rFonts w:eastAsia="Calibri"/>
          <w:b/>
          <w:sz w:val="44"/>
          <w:szCs w:val="44"/>
        </w:rPr>
        <w:t>7</w:t>
      </w:r>
      <w:r w:rsidRPr="001A53C0">
        <w:rPr>
          <w:rFonts w:eastAsia="Calibri"/>
          <w:b/>
          <w:sz w:val="44"/>
          <w:szCs w:val="44"/>
        </w:rPr>
        <w:t xml:space="preserve"> год)</w:t>
      </w:r>
    </w:p>
    <w:p w14:paraId="49C5EE15" w14:textId="77777777" w:rsidR="001F47AE" w:rsidRPr="001A53C0" w:rsidRDefault="001F47AE">
      <w:pPr>
        <w:pStyle w:val="a3"/>
        <w:spacing w:before="422"/>
        <w:rPr>
          <w:b/>
          <w:sz w:val="44"/>
        </w:rPr>
      </w:pPr>
    </w:p>
    <w:p w14:paraId="494B868D" w14:textId="77777777" w:rsidR="001F47AE" w:rsidRPr="001A53C0" w:rsidRDefault="00B64A76">
      <w:pPr>
        <w:ind w:left="1188" w:right="1188"/>
        <w:jc w:val="center"/>
        <w:rPr>
          <w:b/>
          <w:sz w:val="40"/>
        </w:rPr>
      </w:pPr>
      <w:r w:rsidRPr="001A53C0">
        <w:rPr>
          <w:b/>
          <w:sz w:val="40"/>
        </w:rPr>
        <w:t>Обосновывающие</w:t>
      </w:r>
      <w:r w:rsidRPr="001A53C0">
        <w:rPr>
          <w:b/>
          <w:spacing w:val="-15"/>
          <w:sz w:val="40"/>
        </w:rPr>
        <w:t xml:space="preserve"> </w:t>
      </w:r>
      <w:r w:rsidRPr="001A53C0">
        <w:rPr>
          <w:b/>
          <w:spacing w:val="-2"/>
          <w:sz w:val="40"/>
        </w:rPr>
        <w:t>материалы</w:t>
      </w:r>
    </w:p>
    <w:p w14:paraId="7175B0C7" w14:textId="77777777" w:rsidR="001F47AE" w:rsidRPr="001A53C0" w:rsidRDefault="001F47AE">
      <w:pPr>
        <w:pStyle w:val="a3"/>
        <w:rPr>
          <w:b/>
          <w:sz w:val="40"/>
        </w:rPr>
      </w:pPr>
    </w:p>
    <w:p w14:paraId="4B0BAF2A" w14:textId="77777777" w:rsidR="001F47AE" w:rsidRPr="001A53C0" w:rsidRDefault="001F47AE">
      <w:pPr>
        <w:pStyle w:val="a3"/>
        <w:rPr>
          <w:b/>
          <w:sz w:val="40"/>
        </w:rPr>
      </w:pPr>
    </w:p>
    <w:p w14:paraId="1A4BB541" w14:textId="77777777" w:rsidR="001F47AE" w:rsidRPr="001A53C0" w:rsidRDefault="001F47AE">
      <w:pPr>
        <w:pStyle w:val="a3"/>
        <w:spacing w:before="240"/>
        <w:rPr>
          <w:b/>
          <w:sz w:val="40"/>
        </w:rPr>
      </w:pPr>
    </w:p>
    <w:p w14:paraId="65752DAB" w14:textId="77777777" w:rsidR="001F47AE" w:rsidRPr="001A53C0" w:rsidRDefault="00B64A76">
      <w:pPr>
        <w:spacing w:line="276" w:lineRule="auto"/>
        <w:ind w:left="670" w:right="673" w:hanging="2"/>
        <w:jc w:val="center"/>
        <w:rPr>
          <w:b/>
          <w:sz w:val="36"/>
        </w:rPr>
      </w:pPr>
      <w:r w:rsidRPr="001A53C0">
        <w:rPr>
          <w:b/>
          <w:sz w:val="36"/>
        </w:rPr>
        <w:t xml:space="preserve">Глава 12. </w:t>
      </w:r>
      <w:bookmarkStart w:id="0" w:name="_Hlk230083100"/>
      <w:r w:rsidRPr="001A53C0">
        <w:rPr>
          <w:b/>
          <w:sz w:val="36"/>
        </w:rPr>
        <w:t>Обоснование инвестиций в строительство, реконструкцию,</w:t>
      </w:r>
      <w:r w:rsidRPr="001A53C0">
        <w:rPr>
          <w:b/>
          <w:spacing w:val="-8"/>
          <w:sz w:val="36"/>
        </w:rPr>
        <w:t xml:space="preserve"> </w:t>
      </w:r>
      <w:r w:rsidRPr="001A53C0">
        <w:rPr>
          <w:b/>
          <w:sz w:val="36"/>
        </w:rPr>
        <w:t>техническое</w:t>
      </w:r>
      <w:r w:rsidRPr="001A53C0">
        <w:rPr>
          <w:b/>
          <w:spacing w:val="-9"/>
          <w:sz w:val="36"/>
        </w:rPr>
        <w:t xml:space="preserve"> </w:t>
      </w:r>
      <w:r w:rsidRPr="001A53C0">
        <w:rPr>
          <w:b/>
          <w:sz w:val="36"/>
        </w:rPr>
        <w:t>перевооружение</w:t>
      </w:r>
      <w:r w:rsidRPr="001A53C0">
        <w:rPr>
          <w:b/>
          <w:spacing w:val="-10"/>
          <w:sz w:val="36"/>
        </w:rPr>
        <w:t xml:space="preserve"> </w:t>
      </w:r>
      <w:r w:rsidRPr="001A53C0">
        <w:rPr>
          <w:b/>
          <w:sz w:val="36"/>
        </w:rPr>
        <w:t>и</w:t>
      </w:r>
      <w:r w:rsidRPr="001A53C0">
        <w:rPr>
          <w:b/>
          <w:spacing w:val="-11"/>
          <w:sz w:val="36"/>
        </w:rPr>
        <w:t xml:space="preserve"> </w:t>
      </w:r>
      <w:r w:rsidRPr="001A53C0">
        <w:rPr>
          <w:b/>
          <w:sz w:val="36"/>
        </w:rPr>
        <w:t xml:space="preserve">(или) </w:t>
      </w:r>
      <w:r w:rsidRPr="001A53C0">
        <w:rPr>
          <w:b/>
          <w:spacing w:val="-2"/>
          <w:sz w:val="36"/>
        </w:rPr>
        <w:t>модернизацию</w:t>
      </w:r>
      <w:bookmarkEnd w:id="0"/>
    </w:p>
    <w:p w14:paraId="5B65D5A8" w14:textId="77777777" w:rsidR="001F47AE" w:rsidRPr="001A53C0" w:rsidRDefault="001F47AE">
      <w:pPr>
        <w:pStyle w:val="a3"/>
        <w:rPr>
          <w:b/>
          <w:sz w:val="24"/>
        </w:rPr>
      </w:pPr>
    </w:p>
    <w:p w14:paraId="6CC27462" w14:textId="77777777" w:rsidR="001F47AE" w:rsidRPr="001A53C0" w:rsidRDefault="001F47AE">
      <w:pPr>
        <w:pStyle w:val="a3"/>
        <w:rPr>
          <w:b/>
          <w:sz w:val="24"/>
        </w:rPr>
      </w:pPr>
    </w:p>
    <w:p w14:paraId="7AF7B215" w14:textId="77777777" w:rsidR="001F47AE" w:rsidRPr="001A53C0" w:rsidRDefault="001F47AE">
      <w:pPr>
        <w:pStyle w:val="a3"/>
        <w:rPr>
          <w:b/>
          <w:sz w:val="24"/>
        </w:rPr>
      </w:pPr>
    </w:p>
    <w:p w14:paraId="0B77D1C8" w14:textId="77777777" w:rsidR="001F47AE" w:rsidRPr="001A53C0" w:rsidRDefault="001F47AE">
      <w:pPr>
        <w:pStyle w:val="a3"/>
        <w:rPr>
          <w:b/>
          <w:sz w:val="24"/>
        </w:rPr>
      </w:pPr>
    </w:p>
    <w:p w14:paraId="0EB7ACC4" w14:textId="77777777" w:rsidR="001F47AE" w:rsidRPr="001A53C0" w:rsidRDefault="001F47AE">
      <w:pPr>
        <w:pStyle w:val="a3"/>
        <w:spacing w:before="43"/>
        <w:rPr>
          <w:b/>
          <w:sz w:val="24"/>
        </w:rPr>
      </w:pPr>
    </w:p>
    <w:p w14:paraId="367841EC" w14:textId="77777777" w:rsidR="001F47AE" w:rsidRPr="001A53C0" w:rsidRDefault="001F47AE">
      <w:pPr>
        <w:jc w:val="center"/>
        <w:rPr>
          <w:sz w:val="24"/>
        </w:rPr>
        <w:sectPr w:rsidR="001F47AE" w:rsidRPr="001A53C0" w:rsidSect="009005C0">
          <w:footerReference w:type="default" r:id="rId9"/>
          <w:footerReference w:type="first" r:id="rId10"/>
          <w:type w:val="continuous"/>
          <w:pgSz w:w="11910" w:h="16840"/>
          <w:pgMar w:top="1134" w:right="851" w:bottom="567" w:left="1701" w:header="720" w:footer="720" w:gutter="0"/>
          <w:cols w:space="720"/>
          <w:titlePg/>
          <w:docGrid w:linePitch="299"/>
        </w:sectPr>
      </w:pPr>
    </w:p>
    <w:p w14:paraId="629BF1D6" w14:textId="77777777" w:rsidR="001F47AE" w:rsidRPr="001A53C0" w:rsidRDefault="001F47AE">
      <w:pPr>
        <w:pStyle w:val="a3"/>
        <w:spacing w:before="10"/>
        <w:rPr>
          <w:sz w:val="20"/>
        </w:rPr>
      </w:pPr>
    </w:p>
    <w:p w14:paraId="2E317974" w14:textId="77777777" w:rsidR="009005C0" w:rsidRPr="001A53C0" w:rsidRDefault="009005C0" w:rsidP="009005C0">
      <w:pPr>
        <w:spacing w:after="200" w:line="276" w:lineRule="auto"/>
        <w:jc w:val="center"/>
        <w:rPr>
          <w:rFonts w:eastAsia="Calibri"/>
        </w:rPr>
      </w:pPr>
      <w:r w:rsidRPr="001A53C0">
        <w:rPr>
          <w:noProof/>
          <w:sz w:val="27"/>
          <w:szCs w:val="26"/>
          <w:lang w:eastAsia="ru-RU"/>
        </w:rPr>
        <w:drawing>
          <wp:inline distT="0" distB="0" distL="0" distR="0" wp14:anchorId="28F3F6BC" wp14:editId="324D4857">
            <wp:extent cx="3362325" cy="11906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957"/>
        <w:gridCol w:w="4688"/>
      </w:tblGrid>
      <w:tr w:rsidR="009005C0" w:rsidRPr="001A53C0" w14:paraId="53673070" w14:textId="77777777" w:rsidTr="005C7DDF">
        <w:trPr>
          <w:trHeight w:val="454"/>
        </w:trPr>
        <w:tc>
          <w:tcPr>
            <w:tcW w:w="4957" w:type="dxa"/>
            <w:hideMark/>
          </w:tcPr>
          <w:p w14:paraId="3B0D1B67" w14:textId="77777777" w:rsidR="009005C0" w:rsidRPr="001A53C0" w:rsidRDefault="009005C0" w:rsidP="009D7194">
            <w:pPr>
              <w:jc w:val="center"/>
              <w:rPr>
                <w:szCs w:val="26"/>
              </w:rPr>
            </w:pPr>
            <w:r w:rsidRPr="001A53C0">
              <w:rPr>
                <w:szCs w:val="26"/>
              </w:rPr>
              <w:t>СОГЛАСОВАНО:</w:t>
            </w:r>
          </w:p>
        </w:tc>
        <w:tc>
          <w:tcPr>
            <w:tcW w:w="4688" w:type="dxa"/>
            <w:hideMark/>
          </w:tcPr>
          <w:p w14:paraId="00E1041B" w14:textId="77777777" w:rsidR="009005C0" w:rsidRPr="001A53C0" w:rsidRDefault="009005C0" w:rsidP="009D7194">
            <w:pPr>
              <w:jc w:val="center"/>
              <w:rPr>
                <w:szCs w:val="26"/>
              </w:rPr>
            </w:pPr>
            <w:r w:rsidRPr="001A53C0">
              <w:rPr>
                <w:szCs w:val="26"/>
              </w:rPr>
              <w:t>РАЗРАБОТАНО:</w:t>
            </w:r>
          </w:p>
        </w:tc>
      </w:tr>
      <w:tr w:rsidR="009005C0" w:rsidRPr="001A53C0" w14:paraId="7B9C0C29" w14:textId="77777777" w:rsidTr="005C7DDF">
        <w:trPr>
          <w:trHeight w:val="1459"/>
        </w:trPr>
        <w:tc>
          <w:tcPr>
            <w:tcW w:w="4957" w:type="dxa"/>
            <w:hideMark/>
          </w:tcPr>
          <w:p w14:paraId="38BA0E1C" w14:textId="77777777" w:rsidR="009005C0" w:rsidRPr="001A53C0" w:rsidRDefault="009005C0" w:rsidP="009D7194">
            <w:pPr>
              <w:spacing w:line="360" w:lineRule="auto"/>
              <w:jc w:val="center"/>
              <w:rPr>
                <w:szCs w:val="26"/>
              </w:rPr>
            </w:pPr>
            <w:r w:rsidRPr="001A53C0">
              <w:rPr>
                <w:szCs w:val="26"/>
              </w:rPr>
              <w:t>вице-мэр Углегорского муниципального округа Сахалинской области</w:t>
            </w:r>
          </w:p>
          <w:p w14:paraId="54BC09CF" w14:textId="77777777" w:rsidR="009005C0" w:rsidRPr="001A53C0" w:rsidRDefault="009005C0" w:rsidP="009D7194">
            <w:pPr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4688" w:type="dxa"/>
          </w:tcPr>
          <w:p w14:paraId="4CD12889" w14:textId="77777777" w:rsidR="009005C0" w:rsidRPr="001A53C0" w:rsidRDefault="009005C0" w:rsidP="009D7194">
            <w:pPr>
              <w:spacing w:line="360" w:lineRule="auto"/>
              <w:jc w:val="center"/>
              <w:rPr>
                <w:szCs w:val="26"/>
              </w:rPr>
            </w:pPr>
            <w:r w:rsidRPr="001A53C0">
              <w:rPr>
                <w:szCs w:val="26"/>
              </w:rPr>
              <w:t>Генеральный директор</w:t>
            </w:r>
          </w:p>
          <w:p w14:paraId="0F0CDD8C" w14:textId="77777777" w:rsidR="009005C0" w:rsidRPr="001A53C0" w:rsidRDefault="009005C0" w:rsidP="009D7194">
            <w:pPr>
              <w:spacing w:line="360" w:lineRule="auto"/>
              <w:jc w:val="center"/>
              <w:rPr>
                <w:szCs w:val="26"/>
              </w:rPr>
            </w:pPr>
            <w:r w:rsidRPr="001A53C0">
              <w:rPr>
                <w:szCs w:val="26"/>
              </w:rPr>
              <w:t>ООО «Невская Энергетика»</w:t>
            </w:r>
          </w:p>
        </w:tc>
      </w:tr>
      <w:tr w:rsidR="009005C0" w:rsidRPr="001A53C0" w14:paraId="67E3CB1D" w14:textId="77777777" w:rsidTr="005C7DDF">
        <w:trPr>
          <w:trHeight w:val="546"/>
        </w:trPr>
        <w:tc>
          <w:tcPr>
            <w:tcW w:w="4957" w:type="dxa"/>
            <w:vAlign w:val="bottom"/>
          </w:tcPr>
          <w:p w14:paraId="2C8B8BF7" w14:textId="77777777" w:rsidR="009005C0" w:rsidRPr="001A53C0" w:rsidRDefault="009005C0" w:rsidP="009D7194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Cs w:val="26"/>
                <w:lang w:val="en-US"/>
              </w:rPr>
            </w:pPr>
            <w:r w:rsidRPr="001A53C0">
              <w:rPr>
                <w:spacing w:val="-44"/>
                <w:szCs w:val="26"/>
                <w:lang w:val="en-US"/>
              </w:rPr>
              <w:t xml:space="preserve">_____________________ </w:t>
            </w:r>
            <w:proofErr w:type="spellStart"/>
            <w:r w:rsidRPr="001A53C0">
              <w:rPr>
                <w:spacing w:val="-10"/>
                <w:szCs w:val="26"/>
              </w:rPr>
              <w:t>Турский</w:t>
            </w:r>
            <w:proofErr w:type="spellEnd"/>
            <w:r w:rsidRPr="001A53C0">
              <w:rPr>
                <w:spacing w:val="-10"/>
                <w:szCs w:val="26"/>
              </w:rPr>
              <w:t xml:space="preserve"> Г.В.</w:t>
            </w:r>
          </w:p>
          <w:p w14:paraId="00853B01" w14:textId="77777777" w:rsidR="009005C0" w:rsidRPr="001A53C0" w:rsidRDefault="009005C0" w:rsidP="009D7194">
            <w:pPr>
              <w:tabs>
                <w:tab w:val="left" w:pos="2526"/>
              </w:tabs>
              <w:spacing w:after="240"/>
              <w:jc w:val="center"/>
              <w:rPr>
                <w:szCs w:val="26"/>
              </w:rPr>
            </w:pPr>
            <w:r w:rsidRPr="001A53C0">
              <w:rPr>
                <w:szCs w:val="26"/>
                <w:lang w:val="en-US"/>
              </w:rPr>
              <w:t>«_____» _____________</w:t>
            </w:r>
            <w:r w:rsidRPr="001A53C0">
              <w:rPr>
                <w:szCs w:val="26"/>
              </w:rPr>
              <w:t>2026</w:t>
            </w:r>
            <w:r w:rsidRPr="001A53C0">
              <w:rPr>
                <w:szCs w:val="26"/>
                <w:lang w:val="en-US"/>
              </w:rPr>
              <w:t> г</w:t>
            </w:r>
            <w:r w:rsidRPr="001A53C0">
              <w:rPr>
                <w:szCs w:val="26"/>
              </w:rPr>
              <w:t>.</w:t>
            </w:r>
          </w:p>
        </w:tc>
        <w:tc>
          <w:tcPr>
            <w:tcW w:w="4688" w:type="dxa"/>
            <w:vAlign w:val="bottom"/>
          </w:tcPr>
          <w:p w14:paraId="123558A7" w14:textId="77777777" w:rsidR="009005C0" w:rsidRPr="001A53C0" w:rsidRDefault="009005C0" w:rsidP="009D7194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Cs w:val="26"/>
                <w:lang w:val="en-US"/>
              </w:rPr>
            </w:pPr>
            <w:r w:rsidRPr="001A53C0">
              <w:rPr>
                <w:spacing w:val="-44"/>
                <w:szCs w:val="26"/>
                <w:lang w:val="en-US"/>
              </w:rPr>
              <w:t xml:space="preserve">_____________________ </w:t>
            </w:r>
            <w:proofErr w:type="spellStart"/>
            <w:r w:rsidRPr="001A53C0">
              <w:rPr>
                <w:spacing w:val="-10"/>
                <w:szCs w:val="26"/>
              </w:rPr>
              <w:t>Кикоть</w:t>
            </w:r>
            <w:proofErr w:type="spellEnd"/>
            <w:r w:rsidRPr="001A53C0">
              <w:rPr>
                <w:spacing w:val="-10"/>
                <w:szCs w:val="26"/>
              </w:rPr>
              <w:t xml:space="preserve"> Е.А.</w:t>
            </w:r>
          </w:p>
          <w:p w14:paraId="2396B67E" w14:textId="77777777" w:rsidR="009005C0" w:rsidRPr="001A53C0" w:rsidRDefault="009005C0" w:rsidP="009D7194">
            <w:pPr>
              <w:tabs>
                <w:tab w:val="left" w:pos="1871"/>
              </w:tabs>
              <w:spacing w:after="240"/>
              <w:jc w:val="center"/>
              <w:rPr>
                <w:szCs w:val="26"/>
              </w:rPr>
            </w:pPr>
            <w:r w:rsidRPr="001A53C0">
              <w:rPr>
                <w:szCs w:val="26"/>
                <w:lang w:val="en-US"/>
              </w:rPr>
              <w:t>«_____» _____________</w:t>
            </w:r>
            <w:r w:rsidRPr="001A53C0">
              <w:rPr>
                <w:szCs w:val="26"/>
              </w:rPr>
              <w:t>2026</w:t>
            </w:r>
            <w:r w:rsidRPr="001A53C0">
              <w:rPr>
                <w:szCs w:val="26"/>
                <w:lang w:val="en-US"/>
              </w:rPr>
              <w:t> г</w:t>
            </w:r>
            <w:r w:rsidRPr="001A53C0">
              <w:rPr>
                <w:szCs w:val="26"/>
              </w:rPr>
              <w:t>.</w:t>
            </w:r>
          </w:p>
        </w:tc>
      </w:tr>
    </w:tbl>
    <w:p w14:paraId="2CC49BD5" w14:textId="55D46C1F" w:rsidR="001F47AE" w:rsidRPr="001A53C0" w:rsidRDefault="00B64A76">
      <w:pPr>
        <w:spacing w:line="360" w:lineRule="auto"/>
        <w:ind w:left="1050" w:right="1056"/>
        <w:jc w:val="center"/>
        <w:rPr>
          <w:b/>
          <w:sz w:val="44"/>
        </w:rPr>
      </w:pPr>
      <w:r w:rsidRPr="001A53C0">
        <w:rPr>
          <w:b/>
          <w:sz w:val="44"/>
        </w:rPr>
        <w:t xml:space="preserve">Схема теплоснабжения </w:t>
      </w:r>
    </w:p>
    <w:p w14:paraId="0D9AF5F3" w14:textId="7C2C074E" w:rsidR="001F47AE" w:rsidRPr="001A53C0" w:rsidRDefault="00F91546">
      <w:pPr>
        <w:spacing w:line="505" w:lineRule="exact"/>
        <w:ind w:left="1180" w:right="1188"/>
        <w:jc w:val="center"/>
        <w:rPr>
          <w:b/>
          <w:sz w:val="44"/>
        </w:rPr>
      </w:pPr>
      <w:r w:rsidRPr="001A53C0">
        <w:rPr>
          <w:rFonts w:eastAsia="Calibri"/>
          <w:b/>
          <w:sz w:val="44"/>
          <w:szCs w:val="44"/>
        </w:rPr>
        <w:t>Углегорского муниципального округа</w:t>
      </w:r>
    </w:p>
    <w:p w14:paraId="0CDA2E44" w14:textId="77777777" w:rsidR="001F47AE" w:rsidRPr="001A53C0" w:rsidRDefault="00B64A76">
      <w:pPr>
        <w:spacing w:before="253" w:line="360" w:lineRule="auto"/>
        <w:ind w:left="2797" w:right="2796" w:hanging="6"/>
        <w:jc w:val="center"/>
        <w:rPr>
          <w:b/>
          <w:sz w:val="44"/>
        </w:rPr>
      </w:pPr>
      <w:r w:rsidRPr="001A53C0">
        <w:rPr>
          <w:b/>
          <w:sz w:val="44"/>
        </w:rPr>
        <w:t>Сахалинской области на</w:t>
      </w:r>
      <w:r w:rsidRPr="001A53C0">
        <w:rPr>
          <w:b/>
          <w:spacing w:val="-9"/>
          <w:sz w:val="44"/>
        </w:rPr>
        <w:t xml:space="preserve"> </w:t>
      </w:r>
      <w:r w:rsidRPr="001A53C0">
        <w:rPr>
          <w:b/>
          <w:sz w:val="44"/>
        </w:rPr>
        <w:t>период</w:t>
      </w:r>
      <w:r w:rsidRPr="001A53C0">
        <w:rPr>
          <w:b/>
          <w:spacing w:val="-7"/>
          <w:sz w:val="44"/>
        </w:rPr>
        <w:t xml:space="preserve"> </w:t>
      </w:r>
      <w:r w:rsidRPr="001A53C0">
        <w:rPr>
          <w:b/>
          <w:sz w:val="44"/>
        </w:rPr>
        <w:t>до</w:t>
      </w:r>
      <w:r w:rsidRPr="001A53C0">
        <w:rPr>
          <w:b/>
          <w:spacing w:val="-7"/>
          <w:sz w:val="44"/>
        </w:rPr>
        <w:t xml:space="preserve"> </w:t>
      </w:r>
      <w:r w:rsidRPr="001A53C0">
        <w:rPr>
          <w:b/>
          <w:sz w:val="44"/>
        </w:rPr>
        <w:t>2037</w:t>
      </w:r>
      <w:r w:rsidRPr="001A53C0">
        <w:rPr>
          <w:b/>
          <w:spacing w:val="-6"/>
          <w:sz w:val="44"/>
        </w:rPr>
        <w:t xml:space="preserve"> </w:t>
      </w:r>
      <w:r w:rsidRPr="001A53C0">
        <w:rPr>
          <w:b/>
          <w:spacing w:val="-4"/>
          <w:sz w:val="44"/>
        </w:rPr>
        <w:t>года</w:t>
      </w:r>
    </w:p>
    <w:p w14:paraId="292DA904" w14:textId="7805B0FF" w:rsidR="001F47AE" w:rsidRPr="001A53C0" w:rsidRDefault="00B64A76">
      <w:pPr>
        <w:spacing w:before="2"/>
        <w:ind w:left="1188" w:right="1188"/>
        <w:jc w:val="center"/>
        <w:rPr>
          <w:b/>
          <w:sz w:val="44"/>
        </w:rPr>
      </w:pPr>
      <w:r w:rsidRPr="001A53C0">
        <w:rPr>
          <w:b/>
          <w:sz w:val="44"/>
        </w:rPr>
        <w:t>(актуализация</w:t>
      </w:r>
      <w:r w:rsidRPr="001A53C0">
        <w:rPr>
          <w:b/>
          <w:spacing w:val="-16"/>
          <w:sz w:val="44"/>
        </w:rPr>
        <w:t xml:space="preserve"> </w:t>
      </w:r>
      <w:r w:rsidRPr="001A53C0">
        <w:rPr>
          <w:b/>
          <w:sz w:val="44"/>
        </w:rPr>
        <w:t>на</w:t>
      </w:r>
      <w:r w:rsidRPr="001A53C0">
        <w:rPr>
          <w:b/>
          <w:spacing w:val="-15"/>
          <w:sz w:val="44"/>
        </w:rPr>
        <w:t xml:space="preserve"> </w:t>
      </w:r>
      <w:r w:rsidRPr="001A53C0">
        <w:rPr>
          <w:b/>
          <w:sz w:val="44"/>
        </w:rPr>
        <w:t>202</w:t>
      </w:r>
      <w:r w:rsidR="0087639D" w:rsidRPr="001A53C0">
        <w:rPr>
          <w:b/>
          <w:sz w:val="44"/>
        </w:rPr>
        <w:t>7</w:t>
      </w:r>
      <w:r w:rsidRPr="001A53C0">
        <w:rPr>
          <w:b/>
          <w:spacing w:val="-9"/>
          <w:sz w:val="44"/>
        </w:rPr>
        <w:t xml:space="preserve"> </w:t>
      </w:r>
      <w:r w:rsidRPr="001A53C0">
        <w:rPr>
          <w:b/>
          <w:spacing w:val="-4"/>
          <w:sz w:val="44"/>
        </w:rPr>
        <w:t>год)</w:t>
      </w:r>
    </w:p>
    <w:p w14:paraId="57B9CEC6" w14:textId="77777777" w:rsidR="001F47AE" w:rsidRPr="001A53C0" w:rsidRDefault="001F47AE">
      <w:pPr>
        <w:pStyle w:val="a3"/>
        <w:spacing w:before="422"/>
        <w:rPr>
          <w:b/>
          <w:sz w:val="44"/>
        </w:rPr>
      </w:pPr>
    </w:p>
    <w:p w14:paraId="0E3E7758" w14:textId="77777777" w:rsidR="001F47AE" w:rsidRPr="001A53C0" w:rsidRDefault="00B64A76">
      <w:pPr>
        <w:ind w:left="1188" w:right="1188"/>
        <w:jc w:val="center"/>
        <w:rPr>
          <w:b/>
          <w:sz w:val="40"/>
        </w:rPr>
      </w:pPr>
      <w:r w:rsidRPr="001A53C0">
        <w:rPr>
          <w:b/>
          <w:sz w:val="40"/>
        </w:rPr>
        <w:t>Обосновывающие</w:t>
      </w:r>
      <w:r w:rsidRPr="001A53C0">
        <w:rPr>
          <w:b/>
          <w:spacing w:val="-12"/>
          <w:sz w:val="40"/>
        </w:rPr>
        <w:t xml:space="preserve"> </w:t>
      </w:r>
      <w:r w:rsidRPr="001A53C0">
        <w:rPr>
          <w:b/>
          <w:spacing w:val="-2"/>
          <w:sz w:val="40"/>
        </w:rPr>
        <w:t>материалы</w:t>
      </w:r>
    </w:p>
    <w:p w14:paraId="0D7536A6" w14:textId="77777777" w:rsidR="001F47AE" w:rsidRPr="001A53C0" w:rsidRDefault="001F47AE">
      <w:pPr>
        <w:pStyle w:val="a3"/>
        <w:rPr>
          <w:b/>
          <w:sz w:val="40"/>
        </w:rPr>
      </w:pPr>
    </w:p>
    <w:p w14:paraId="64BE4350" w14:textId="7E8286F7" w:rsidR="001F47AE" w:rsidRPr="001A53C0" w:rsidRDefault="001F47AE">
      <w:pPr>
        <w:pStyle w:val="a3"/>
        <w:spacing w:before="25"/>
        <w:rPr>
          <w:b/>
          <w:sz w:val="40"/>
        </w:rPr>
      </w:pPr>
    </w:p>
    <w:p w14:paraId="7080BDFE" w14:textId="77777777" w:rsidR="00F91546" w:rsidRPr="001A53C0" w:rsidRDefault="00F91546">
      <w:pPr>
        <w:pStyle w:val="a3"/>
        <w:spacing w:before="25"/>
        <w:rPr>
          <w:b/>
          <w:sz w:val="40"/>
        </w:rPr>
      </w:pPr>
    </w:p>
    <w:p w14:paraId="72293910" w14:textId="77777777" w:rsidR="001F47AE" w:rsidRPr="001A53C0" w:rsidRDefault="00B64A76">
      <w:pPr>
        <w:spacing w:line="276" w:lineRule="auto"/>
        <w:ind w:left="1155" w:right="1162" w:hanging="4"/>
        <w:jc w:val="center"/>
        <w:rPr>
          <w:b/>
          <w:sz w:val="36"/>
          <w:szCs w:val="36"/>
        </w:rPr>
      </w:pPr>
      <w:r w:rsidRPr="001A53C0">
        <w:rPr>
          <w:b/>
          <w:sz w:val="36"/>
          <w:szCs w:val="36"/>
        </w:rPr>
        <w:t>Глава 12. Обоснование инвестиций в строительство, реконструкцию,</w:t>
      </w:r>
      <w:r w:rsidRPr="001A53C0">
        <w:rPr>
          <w:b/>
          <w:spacing w:val="-11"/>
          <w:sz w:val="36"/>
          <w:szCs w:val="36"/>
        </w:rPr>
        <w:t xml:space="preserve"> </w:t>
      </w:r>
      <w:r w:rsidRPr="001A53C0">
        <w:rPr>
          <w:b/>
          <w:sz w:val="36"/>
          <w:szCs w:val="36"/>
        </w:rPr>
        <w:t>техническое</w:t>
      </w:r>
      <w:r w:rsidRPr="001A53C0">
        <w:rPr>
          <w:b/>
          <w:spacing w:val="-10"/>
          <w:sz w:val="36"/>
          <w:szCs w:val="36"/>
        </w:rPr>
        <w:t xml:space="preserve"> </w:t>
      </w:r>
      <w:r w:rsidRPr="001A53C0">
        <w:rPr>
          <w:b/>
          <w:sz w:val="36"/>
          <w:szCs w:val="36"/>
        </w:rPr>
        <w:t>перевооружение</w:t>
      </w:r>
      <w:r w:rsidRPr="001A53C0">
        <w:rPr>
          <w:b/>
          <w:spacing w:val="-10"/>
          <w:sz w:val="36"/>
          <w:szCs w:val="36"/>
        </w:rPr>
        <w:t xml:space="preserve"> </w:t>
      </w:r>
      <w:r w:rsidRPr="001A53C0">
        <w:rPr>
          <w:b/>
          <w:sz w:val="36"/>
          <w:szCs w:val="36"/>
        </w:rPr>
        <w:t>и</w:t>
      </w:r>
      <w:r w:rsidRPr="001A53C0">
        <w:rPr>
          <w:b/>
          <w:spacing w:val="-10"/>
          <w:sz w:val="36"/>
          <w:szCs w:val="36"/>
        </w:rPr>
        <w:t xml:space="preserve"> </w:t>
      </w:r>
      <w:r w:rsidRPr="001A53C0">
        <w:rPr>
          <w:b/>
          <w:sz w:val="36"/>
          <w:szCs w:val="36"/>
        </w:rPr>
        <w:t xml:space="preserve">(или) </w:t>
      </w:r>
      <w:r w:rsidRPr="001A53C0">
        <w:rPr>
          <w:b/>
          <w:spacing w:val="-2"/>
          <w:sz w:val="36"/>
          <w:szCs w:val="36"/>
        </w:rPr>
        <w:t>модернизацию</w:t>
      </w:r>
    </w:p>
    <w:p w14:paraId="327F1552" w14:textId="77777777" w:rsidR="001F47AE" w:rsidRPr="001A53C0" w:rsidRDefault="001F47AE">
      <w:pPr>
        <w:pStyle w:val="a3"/>
        <w:rPr>
          <w:b/>
          <w:sz w:val="24"/>
        </w:rPr>
      </w:pPr>
    </w:p>
    <w:p w14:paraId="5061C407" w14:textId="77777777" w:rsidR="001F47AE" w:rsidRPr="001A53C0" w:rsidRDefault="001F47AE">
      <w:pPr>
        <w:pStyle w:val="a3"/>
        <w:spacing w:before="274"/>
        <w:rPr>
          <w:b/>
          <w:sz w:val="24"/>
        </w:rPr>
      </w:pPr>
    </w:p>
    <w:p w14:paraId="07AE7D2A" w14:textId="77777777" w:rsidR="001F47AE" w:rsidRPr="001A53C0" w:rsidRDefault="001F47AE">
      <w:pPr>
        <w:jc w:val="center"/>
        <w:rPr>
          <w:sz w:val="24"/>
        </w:rPr>
        <w:sectPr w:rsidR="001F47AE" w:rsidRPr="001A53C0">
          <w:footerReference w:type="default" r:id="rId12"/>
          <w:pgSz w:w="11910" w:h="16840"/>
          <w:pgMar w:top="780" w:right="340" w:bottom="280" w:left="1480" w:header="720" w:footer="720" w:gutter="0"/>
          <w:cols w:space="720"/>
        </w:sectPr>
      </w:pPr>
    </w:p>
    <w:p w14:paraId="4C04591F" w14:textId="0E2F07E4" w:rsidR="001F47AE" w:rsidRPr="001A53C0" w:rsidRDefault="002101DA" w:rsidP="002101DA">
      <w:pPr>
        <w:autoSpaceDE/>
        <w:autoSpaceDN/>
        <w:spacing w:line="360" w:lineRule="auto"/>
        <w:jc w:val="center"/>
        <w:outlineLvl w:val="0"/>
        <w:rPr>
          <w:b/>
          <w:sz w:val="26"/>
          <w:szCs w:val="26"/>
          <w:lang w:eastAsia="ru-RU"/>
        </w:rPr>
      </w:pPr>
      <w:bookmarkStart w:id="2" w:name="_bookmark0"/>
      <w:bookmarkStart w:id="3" w:name="_Toc230096062"/>
      <w:bookmarkStart w:id="4" w:name="_Toc230254470"/>
      <w:bookmarkEnd w:id="2"/>
      <w:r w:rsidRPr="001A53C0">
        <w:rPr>
          <w:b/>
          <w:sz w:val="26"/>
          <w:szCs w:val="26"/>
          <w:lang w:eastAsia="ru-RU"/>
        </w:rPr>
        <w:lastRenderedPageBreak/>
        <w:t>Состав</w:t>
      </w:r>
      <w:r w:rsidR="00B64A76" w:rsidRPr="001A53C0">
        <w:rPr>
          <w:b/>
          <w:sz w:val="26"/>
          <w:szCs w:val="26"/>
          <w:lang w:eastAsia="ru-RU"/>
        </w:rPr>
        <w:t xml:space="preserve"> </w:t>
      </w:r>
      <w:r w:rsidRPr="001A53C0">
        <w:rPr>
          <w:b/>
          <w:sz w:val="26"/>
          <w:szCs w:val="26"/>
          <w:lang w:eastAsia="ru-RU"/>
        </w:rPr>
        <w:t>документа</w:t>
      </w:r>
      <w:bookmarkEnd w:id="3"/>
      <w:bookmarkEnd w:id="4"/>
    </w:p>
    <w:p w14:paraId="5DDBE230" w14:textId="3FD6F328" w:rsidR="001F47AE" w:rsidRPr="001A53C0" w:rsidRDefault="00B64A76" w:rsidP="002101DA">
      <w:pPr>
        <w:spacing w:line="360" w:lineRule="auto"/>
        <w:ind w:firstLine="709"/>
        <w:jc w:val="both"/>
        <w:rPr>
          <w:sz w:val="26"/>
        </w:rPr>
      </w:pPr>
      <w:r w:rsidRPr="001A53C0">
        <w:rPr>
          <w:sz w:val="26"/>
        </w:rPr>
        <w:t>Обосновывающие</w:t>
      </w:r>
      <w:r w:rsidR="002101DA" w:rsidRPr="001A53C0">
        <w:rPr>
          <w:sz w:val="26"/>
        </w:rPr>
        <w:t xml:space="preserve"> </w:t>
      </w:r>
      <w:r w:rsidRPr="001A53C0">
        <w:rPr>
          <w:sz w:val="26"/>
        </w:rPr>
        <w:t>материал</w:t>
      </w:r>
      <w:r w:rsidR="002101DA" w:rsidRPr="001A53C0">
        <w:rPr>
          <w:sz w:val="26"/>
        </w:rPr>
        <w:t xml:space="preserve">ы </w:t>
      </w:r>
      <w:r w:rsidRPr="001A53C0">
        <w:rPr>
          <w:sz w:val="26"/>
        </w:rPr>
        <w:t>к</w:t>
      </w:r>
      <w:r w:rsidR="002101DA" w:rsidRPr="001A53C0">
        <w:rPr>
          <w:sz w:val="26"/>
        </w:rPr>
        <w:t xml:space="preserve"> </w:t>
      </w:r>
      <w:r w:rsidRPr="001A53C0">
        <w:rPr>
          <w:sz w:val="26"/>
        </w:rPr>
        <w:t>схеме</w:t>
      </w:r>
      <w:r w:rsidR="002101DA" w:rsidRPr="001A53C0">
        <w:rPr>
          <w:sz w:val="26"/>
        </w:rPr>
        <w:t xml:space="preserve"> </w:t>
      </w:r>
      <w:r w:rsidRPr="001A53C0">
        <w:rPr>
          <w:sz w:val="26"/>
        </w:rPr>
        <w:t>теплоснабжения,</w:t>
      </w:r>
      <w:r w:rsidR="002101DA" w:rsidRPr="001A53C0">
        <w:rPr>
          <w:sz w:val="26"/>
        </w:rPr>
        <w:t xml:space="preserve"> </w:t>
      </w:r>
      <w:r w:rsidRPr="001A53C0">
        <w:rPr>
          <w:sz w:val="26"/>
        </w:rPr>
        <w:t>являющиеся</w:t>
      </w:r>
      <w:r w:rsidR="002101DA" w:rsidRPr="001A53C0">
        <w:rPr>
          <w:sz w:val="26"/>
        </w:rPr>
        <w:t xml:space="preserve"> </w:t>
      </w:r>
      <w:r w:rsidRPr="001A53C0">
        <w:rPr>
          <w:sz w:val="26"/>
        </w:rPr>
        <w:t>ее неотъемлемой частью, включают следующие главы: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8149"/>
      </w:tblGrid>
      <w:tr w:rsidR="002101DA" w:rsidRPr="001A53C0" w14:paraId="78FF627E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3448FD9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bookmarkStart w:id="5" w:name="_Hlk225492658"/>
            <w:r w:rsidRPr="001A53C0">
              <w:rPr>
                <w:color w:val="000000"/>
              </w:rPr>
              <w:t>Глава 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584F65C0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</w:p>
        </w:tc>
      </w:tr>
      <w:tr w:rsidR="002101DA" w:rsidRPr="001A53C0" w14:paraId="3ED686F5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872839E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5C302A60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2101DA" w:rsidRPr="001A53C0" w14:paraId="12FC237B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70435ED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795A589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«Электронная модель системы теплоснабжения муниципального образования»;</w:t>
            </w:r>
          </w:p>
        </w:tc>
      </w:tr>
      <w:tr w:rsidR="002101DA" w:rsidRPr="001A53C0" w14:paraId="21B7A91C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DE9EDB0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2506822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«Существующие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2101DA" w:rsidRPr="001A53C0" w14:paraId="5AA5B853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DDF58F6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C649B47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 xml:space="preserve">«Мастер-план развития систем теплоснабжения </w:t>
            </w:r>
            <w:r w:rsidRPr="001A53C0">
              <w:rPr>
                <w:bCs/>
                <w:color w:val="000000"/>
              </w:rPr>
              <w:t>муниципального образования</w:t>
            </w:r>
            <w:r w:rsidRPr="001A53C0">
              <w:rPr>
                <w:color w:val="000000"/>
              </w:rPr>
              <w:t>;</w:t>
            </w:r>
          </w:p>
        </w:tc>
      </w:tr>
      <w:tr w:rsidR="002101DA" w:rsidRPr="001A53C0" w14:paraId="6705E3D0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229D3793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469B9B4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 xml:space="preserve">«Существующие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1A53C0">
              <w:rPr>
                <w:color w:val="000000"/>
              </w:rPr>
              <w:t>теплопотребляющими</w:t>
            </w:r>
            <w:proofErr w:type="spellEnd"/>
            <w:r w:rsidRPr="001A53C0">
              <w:rPr>
                <w:color w:val="000000"/>
              </w:rPr>
              <w:t xml:space="preserve"> установками потребителей, в том числе в аварийных режимах»;</w:t>
            </w:r>
          </w:p>
        </w:tc>
      </w:tr>
      <w:tr w:rsidR="002101DA" w:rsidRPr="001A53C0" w14:paraId="597A3A35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8018FF5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EFC8B57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2101DA" w:rsidRPr="001A53C0" w14:paraId="435BFAF1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117E689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CF3E318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2101DA" w:rsidRPr="001A53C0" w14:paraId="27763270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3AB6C69E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9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0EE77CA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2101DA" w:rsidRPr="001A53C0" w14:paraId="43AA2B32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C79B30C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10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3D6D4AF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«Перспективные топливные балансы»;</w:t>
            </w:r>
          </w:p>
        </w:tc>
      </w:tr>
      <w:tr w:rsidR="002101DA" w:rsidRPr="001A53C0" w14:paraId="35DB3647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247ED09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C5D643C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</w:t>
            </w:r>
            <w:bookmarkStart w:id="6" w:name="_Hlk225492630"/>
            <w:r w:rsidRPr="001A53C0">
              <w:rPr>
                <w:color w:val="000000"/>
              </w:rPr>
              <w:t>Оценка надежности теплоснабжения</w:t>
            </w:r>
            <w:bookmarkEnd w:id="6"/>
            <w:r w:rsidRPr="001A53C0">
              <w:rPr>
                <w:color w:val="000000"/>
              </w:rPr>
              <w:t>»;</w:t>
            </w:r>
          </w:p>
        </w:tc>
      </w:tr>
      <w:tr w:rsidR="002101DA" w:rsidRPr="001A53C0" w14:paraId="0D39EA94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35BE0B86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56CCE354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</w:t>
            </w:r>
            <w:bookmarkStart w:id="7" w:name="_Hlk225493230"/>
            <w:r w:rsidRPr="001A53C0">
              <w:rPr>
                <w:color w:val="000000"/>
              </w:rPr>
              <w:t>Обоснование инвестиций в строительство, реконструкцию, техническое перевооружение и (или) модернизацию</w:t>
            </w:r>
            <w:bookmarkEnd w:id="7"/>
            <w:r w:rsidRPr="001A53C0">
              <w:rPr>
                <w:color w:val="000000"/>
              </w:rPr>
              <w:t>»;</w:t>
            </w:r>
          </w:p>
        </w:tc>
      </w:tr>
      <w:tr w:rsidR="002101DA" w:rsidRPr="001A53C0" w14:paraId="56E05119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01E8FA2C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1D22B9F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</w:t>
            </w:r>
            <w:bookmarkStart w:id="8" w:name="_Hlk225493611"/>
            <w:r w:rsidRPr="001A53C0">
              <w:rPr>
                <w:color w:val="000000"/>
              </w:rPr>
              <w:t xml:space="preserve">Индикаторы развития систем теплоснабжения </w:t>
            </w:r>
            <w:r w:rsidRPr="001A53C0">
              <w:rPr>
                <w:bCs/>
                <w:color w:val="000000"/>
              </w:rPr>
              <w:t>муниципального образования</w:t>
            </w:r>
            <w:bookmarkEnd w:id="8"/>
            <w:r w:rsidRPr="001A53C0">
              <w:rPr>
                <w:bCs/>
                <w:color w:val="000000"/>
              </w:rPr>
              <w:t>»</w:t>
            </w:r>
            <w:r w:rsidRPr="001A53C0">
              <w:rPr>
                <w:color w:val="000000"/>
              </w:rPr>
              <w:t>;</w:t>
            </w:r>
          </w:p>
        </w:tc>
      </w:tr>
      <w:tr w:rsidR="002101DA" w:rsidRPr="001A53C0" w14:paraId="23A8D336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69410DC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957AD87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</w:t>
            </w:r>
            <w:bookmarkStart w:id="9" w:name="_Hlk225496173"/>
            <w:r w:rsidRPr="001A53C0">
              <w:rPr>
                <w:color w:val="000000"/>
              </w:rPr>
              <w:t>Ценовые (тарифные) последствия</w:t>
            </w:r>
            <w:bookmarkEnd w:id="9"/>
            <w:r w:rsidRPr="001A53C0">
              <w:rPr>
                <w:color w:val="000000"/>
              </w:rPr>
              <w:t>»;</w:t>
            </w:r>
          </w:p>
        </w:tc>
      </w:tr>
      <w:tr w:rsidR="002101DA" w:rsidRPr="001A53C0" w14:paraId="1578E8D5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EBB76D1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8C9EC3F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</w:t>
            </w:r>
            <w:bookmarkStart w:id="10" w:name="_Hlk225496628"/>
            <w:r w:rsidRPr="001A53C0">
              <w:rPr>
                <w:color w:val="000000"/>
              </w:rPr>
              <w:t>Реестр единых теплоснабжающих организаций</w:t>
            </w:r>
            <w:bookmarkEnd w:id="10"/>
            <w:r w:rsidRPr="001A53C0">
              <w:rPr>
                <w:color w:val="000000"/>
              </w:rPr>
              <w:t>»;</w:t>
            </w:r>
          </w:p>
        </w:tc>
      </w:tr>
      <w:tr w:rsidR="002101DA" w:rsidRPr="001A53C0" w14:paraId="6E28AC54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A88F2D8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52D91C8A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</w:t>
            </w:r>
            <w:bookmarkStart w:id="11" w:name="_Hlk225496917"/>
            <w:r w:rsidRPr="001A53C0">
              <w:rPr>
                <w:color w:val="000000"/>
              </w:rPr>
              <w:t>Реестр мероприятий схемы теплоснабжения</w:t>
            </w:r>
            <w:bookmarkEnd w:id="11"/>
            <w:r w:rsidRPr="001A53C0">
              <w:rPr>
                <w:color w:val="000000"/>
              </w:rPr>
              <w:t>»;</w:t>
            </w:r>
          </w:p>
        </w:tc>
      </w:tr>
      <w:tr w:rsidR="002101DA" w:rsidRPr="001A53C0" w14:paraId="7B6652C7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2967F652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4617F88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</w:t>
            </w:r>
            <w:bookmarkStart w:id="12" w:name="_Hlk225497139"/>
            <w:r w:rsidRPr="001A53C0">
              <w:rPr>
                <w:color w:val="000000"/>
              </w:rPr>
              <w:t>Замечания и предложения к проекту схемы теплоснабжения</w:t>
            </w:r>
            <w:bookmarkEnd w:id="12"/>
            <w:r w:rsidRPr="001A53C0">
              <w:rPr>
                <w:color w:val="000000"/>
              </w:rPr>
              <w:t>»;</w:t>
            </w:r>
          </w:p>
        </w:tc>
      </w:tr>
      <w:tr w:rsidR="002101DA" w:rsidRPr="001A53C0" w14:paraId="62223BAD" w14:textId="77777777" w:rsidTr="009D7194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F829C59" w14:textId="77777777" w:rsidR="002101DA" w:rsidRPr="001A53C0" w:rsidRDefault="002101DA" w:rsidP="009D7194">
            <w:pPr>
              <w:jc w:val="center"/>
              <w:rPr>
                <w:color w:val="000000"/>
              </w:rPr>
            </w:pPr>
            <w:r w:rsidRPr="001A53C0">
              <w:rPr>
                <w:color w:val="000000"/>
              </w:rPr>
              <w:t>Глава 18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0B4C624" w14:textId="77777777" w:rsidR="002101DA" w:rsidRPr="001A53C0" w:rsidRDefault="002101DA" w:rsidP="009D7194">
            <w:pPr>
              <w:jc w:val="both"/>
              <w:rPr>
                <w:color w:val="000000"/>
              </w:rPr>
            </w:pPr>
            <w:r w:rsidRPr="001A53C0">
              <w:rPr>
                <w:color w:val="000000"/>
              </w:rPr>
              <w:t>«</w:t>
            </w:r>
            <w:bookmarkStart w:id="13" w:name="_Hlk225497443"/>
            <w:r w:rsidRPr="001A53C0">
              <w:rPr>
                <w:color w:val="000000"/>
              </w:rPr>
              <w:t>Сводный том изменений, выполненных в доработанной и (или) актуализированной схеме теплоснабжения</w:t>
            </w:r>
            <w:bookmarkEnd w:id="13"/>
            <w:r w:rsidRPr="001A53C0">
              <w:rPr>
                <w:color w:val="000000"/>
              </w:rPr>
              <w:t>».</w:t>
            </w:r>
          </w:p>
        </w:tc>
      </w:tr>
      <w:bookmarkEnd w:id="5"/>
    </w:tbl>
    <w:p w14:paraId="19DB33EF" w14:textId="77777777" w:rsidR="001F47AE" w:rsidRPr="001A53C0" w:rsidRDefault="001F47AE">
      <w:pPr>
        <w:pStyle w:val="a3"/>
      </w:pPr>
    </w:p>
    <w:p w14:paraId="5BCC2606" w14:textId="77777777" w:rsidR="002101DA" w:rsidRPr="001A53C0" w:rsidRDefault="002101DA">
      <w:pPr>
        <w:pStyle w:val="1"/>
        <w:ind w:left="4261"/>
        <w:jc w:val="left"/>
        <w:rPr>
          <w:spacing w:val="-2"/>
        </w:rPr>
        <w:sectPr w:rsidR="002101DA" w:rsidRPr="001A53C0" w:rsidSect="002101DA">
          <w:footerReference w:type="default" r:id="rId13"/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14:paraId="35EBB4E9" w14:textId="688BF1E7" w:rsidR="001F47AE" w:rsidRPr="001A53C0" w:rsidRDefault="00B64A76" w:rsidP="002101DA">
      <w:pPr>
        <w:autoSpaceDE/>
        <w:autoSpaceDN/>
        <w:spacing w:line="360" w:lineRule="auto"/>
        <w:jc w:val="center"/>
        <w:outlineLvl w:val="0"/>
      </w:pPr>
      <w:bookmarkStart w:id="14" w:name="_Toc230096063"/>
      <w:bookmarkStart w:id="15" w:name="_Toc230254471"/>
      <w:r w:rsidRPr="001A53C0">
        <w:rPr>
          <w:b/>
          <w:sz w:val="26"/>
          <w:szCs w:val="26"/>
          <w:lang w:eastAsia="ru-RU"/>
        </w:rPr>
        <w:lastRenderedPageBreak/>
        <w:t>Определения</w:t>
      </w:r>
      <w:bookmarkEnd w:id="14"/>
      <w:bookmarkEnd w:id="15"/>
    </w:p>
    <w:p w14:paraId="2E882B42" w14:textId="77777777" w:rsidR="001F47AE" w:rsidRPr="001A53C0" w:rsidRDefault="00B64A76" w:rsidP="002101DA">
      <w:pPr>
        <w:pStyle w:val="a3"/>
        <w:spacing w:line="360" w:lineRule="auto"/>
        <w:ind w:firstLine="709"/>
        <w:jc w:val="both"/>
      </w:pPr>
      <w:r w:rsidRPr="001A53C0">
        <w:t>В</w:t>
      </w:r>
      <w:r w:rsidRPr="001A53C0">
        <w:rPr>
          <w:spacing w:val="40"/>
        </w:rPr>
        <w:t xml:space="preserve"> </w:t>
      </w:r>
      <w:r w:rsidRPr="001A53C0">
        <w:t>настоящем</w:t>
      </w:r>
      <w:r w:rsidRPr="001A53C0">
        <w:rPr>
          <w:spacing w:val="40"/>
        </w:rPr>
        <w:t xml:space="preserve"> </w:t>
      </w:r>
      <w:r w:rsidRPr="001A53C0">
        <w:t>отчете</w:t>
      </w:r>
      <w:r w:rsidRPr="001A53C0">
        <w:rPr>
          <w:spacing w:val="40"/>
        </w:rPr>
        <w:t xml:space="preserve"> </w:t>
      </w:r>
      <w:r w:rsidRPr="001A53C0">
        <w:t>применяются</w:t>
      </w:r>
      <w:r w:rsidRPr="001A53C0">
        <w:rPr>
          <w:spacing w:val="40"/>
        </w:rPr>
        <w:t xml:space="preserve"> </w:t>
      </w:r>
      <w:r w:rsidRPr="001A53C0">
        <w:t>следующие</w:t>
      </w:r>
      <w:r w:rsidRPr="001A53C0">
        <w:rPr>
          <w:spacing w:val="40"/>
        </w:rPr>
        <w:t xml:space="preserve"> </w:t>
      </w:r>
      <w:r w:rsidRPr="001A53C0">
        <w:t>термины</w:t>
      </w:r>
      <w:r w:rsidRPr="001A53C0">
        <w:rPr>
          <w:spacing w:val="40"/>
        </w:rPr>
        <w:t xml:space="preserve"> </w:t>
      </w:r>
      <w:r w:rsidRPr="001A53C0">
        <w:t>с</w:t>
      </w:r>
      <w:r w:rsidRPr="001A53C0">
        <w:rPr>
          <w:spacing w:val="40"/>
        </w:rPr>
        <w:t xml:space="preserve"> </w:t>
      </w:r>
      <w:r w:rsidRPr="001A53C0">
        <w:t xml:space="preserve">соответствующими </w:t>
      </w:r>
      <w:r w:rsidRPr="001A53C0">
        <w:rPr>
          <w:spacing w:val="-2"/>
        </w:rPr>
        <w:t>определениями: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7185"/>
      </w:tblGrid>
      <w:tr w:rsidR="001F47AE" w:rsidRPr="001A53C0" w14:paraId="46B27D86" w14:textId="77777777">
        <w:trPr>
          <w:trHeight w:val="285"/>
        </w:trPr>
        <w:tc>
          <w:tcPr>
            <w:tcW w:w="2648" w:type="dxa"/>
          </w:tcPr>
          <w:p w14:paraId="38F049EF" w14:textId="77777777" w:rsidR="001F47AE" w:rsidRPr="001A53C0" w:rsidRDefault="00B64A76">
            <w:pPr>
              <w:pStyle w:val="TableParagraph"/>
              <w:spacing w:before="24"/>
              <w:ind w:right="6"/>
              <w:rPr>
                <w:b/>
                <w:sz w:val="20"/>
              </w:rPr>
            </w:pPr>
            <w:r w:rsidRPr="001A53C0"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185" w:type="dxa"/>
          </w:tcPr>
          <w:p w14:paraId="7551302F" w14:textId="77777777" w:rsidR="001F47AE" w:rsidRPr="001A53C0" w:rsidRDefault="00B64A76">
            <w:pPr>
              <w:pStyle w:val="TableParagraph"/>
              <w:spacing w:before="24"/>
              <w:ind w:left="4"/>
              <w:rPr>
                <w:b/>
                <w:sz w:val="20"/>
              </w:rPr>
            </w:pPr>
            <w:r w:rsidRPr="001A53C0"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1F47AE" w:rsidRPr="001A53C0" w14:paraId="262A11F0" w14:textId="77777777" w:rsidTr="006C3E71">
        <w:trPr>
          <w:trHeight w:val="457"/>
        </w:trPr>
        <w:tc>
          <w:tcPr>
            <w:tcW w:w="2648" w:type="dxa"/>
            <w:vAlign w:val="center"/>
          </w:tcPr>
          <w:p w14:paraId="488660A9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Теплоснабжение</w:t>
            </w:r>
          </w:p>
        </w:tc>
        <w:tc>
          <w:tcPr>
            <w:tcW w:w="7185" w:type="dxa"/>
          </w:tcPr>
          <w:p w14:paraId="66370B35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Обеспечение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потребителей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12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12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энергией,</w:t>
            </w:r>
          </w:p>
          <w:p w14:paraId="68B5EBF5" w14:textId="77777777" w:rsidR="001F47AE" w:rsidRPr="001A53C0" w:rsidRDefault="00B64A76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теплоносителем,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в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том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числе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поддержание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мощности</w:t>
            </w:r>
          </w:p>
        </w:tc>
      </w:tr>
      <w:tr w:rsidR="001F47AE" w:rsidRPr="001A53C0" w14:paraId="040A3715" w14:textId="77777777" w:rsidTr="006C3E71">
        <w:trPr>
          <w:trHeight w:val="460"/>
        </w:trPr>
        <w:tc>
          <w:tcPr>
            <w:tcW w:w="2648" w:type="dxa"/>
            <w:vAlign w:val="center"/>
          </w:tcPr>
          <w:p w14:paraId="36FEE84C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Система теплоснабжения</w:t>
            </w:r>
          </w:p>
        </w:tc>
        <w:tc>
          <w:tcPr>
            <w:tcW w:w="7185" w:type="dxa"/>
          </w:tcPr>
          <w:p w14:paraId="6C2289B8" w14:textId="77777777" w:rsidR="001F47AE" w:rsidRPr="001A53C0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Совокупность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источников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9"/>
                <w:sz w:val="20"/>
              </w:rPr>
              <w:t xml:space="preserve"> </w:t>
            </w:r>
            <w:proofErr w:type="spellStart"/>
            <w:r w:rsidRPr="001A53C0">
              <w:rPr>
                <w:sz w:val="20"/>
              </w:rPr>
              <w:t>теплопотребляющих</w:t>
            </w:r>
            <w:proofErr w:type="spellEnd"/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1F47AE" w:rsidRPr="001A53C0" w14:paraId="642AE482" w14:textId="77777777" w:rsidTr="006C3E71">
        <w:trPr>
          <w:trHeight w:val="285"/>
        </w:trPr>
        <w:tc>
          <w:tcPr>
            <w:tcW w:w="2648" w:type="dxa"/>
            <w:vAlign w:val="center"/>
          </w:tcPr>
          <w:p w14:paraId="16EFCF03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7185" w:type="dxa"/>
          </w:tcPr>
          <w:p w14:paraId="08E56A47" w14:textId="77777777" w:rsidR="001F47AE" w:rsidRPr="001A53C0" w:rsidRDefault="00B64A76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Устройство,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предназначенное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для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производства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энергии</w:t>
            </w:r>
          </w:p>
        </w:tc>
      </w:tr>
      <w:tr w:rsidR="001F47AE" w:rsidRPr="001A53C0" w14:paraId="4A18A461" w14:textId="77777777" w:rsidTr="006C3E71">
        <w:trPr>
          <w:trHeight w:val="688"/>
        </w:trPr>
        <w:tc>
          <w:tcPr>
            <w:tcW w:w="2648" w:type="dxa"/>
            <w:vAlign w:val="center"/>
          </w:tcPr>
          <w:p w14:paraId="5C8D2A57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Тепловая сеть</w:t>
            </w:r>
          </w:p>
        </w:tc>
        <w:tc>
          <w:tcPr>
            <w:tcW w:w="7185" w:type="dxa"/>
          </w:tcPr>
          <w:p w14:paraId="2E9E20A7" w14:textId="77777777" w:rsidR="001F47AE" w:rsidRPr="001A53C0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предназначенных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для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передачи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энергии,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теплоносителя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от</w:t>
            </w:r>
          </w:p>
          <w:p w14:paraId="0357605E" w14:textId="77777777" w:rsidR="001F47AE" w:rsidRPr="001A53C0" w:rsidRDefault="00B64A76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источников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до</w:t>
            </w:r>
            <w:r w:rsidRPr="001A53C0">
              <w:rPr>
                <w:spacing w:val="-9"/>
                <w:sz w:val="20"/>
              </w:rPr>
              <w:t xml:space="preserve"> </w:t>
            </w:r>
            <w:proofErr w:type="spellStart"/>
            <w:r w:rsidRPr="001A53C0">
              <w:rPr>
                <w:sz w:val="20"/>
              </w:rPr>
              <w:t>теплопотребляющих</w:t>
            </w:r>
            <w:proofErr w:type="spellEnd"/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установок</w:t>
            </w:r>
          </w:p>
        </w:tc>
      </w:tr>
      <w:tr w:rsidR="001F47AE" w:rsidRPr="001A53C0" w14:paraId="752F9D87" w14:textId="77777777" w:rsidTr="006C3E71">
        <w:trPr>
          <w:trHeight w:val="460"/>
        </w:trPr>
        <w:tc>
          <w:tcPr>
            <w:tcW w:w="2648" w:type="dxa"/>
            <w:vAlign w:val="center"/>
          </w:tcPr>
          <w:p w14:paraId="2E66F9DA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Тепловая мощность (далее - мощность)</w:t>
            </w:r>
          </w:p>
        </w:tc>
        <w:tc>
          <w:tcPr>
            <w:tcW w:w="7185" w:type="dxa"/>
          </w:tcPr>
          <w:p w14:paraId="3F8BE727" w14:textId="77777777" w:rsidR="001F47AE" w:rsidRPr="001A53C0" w:rsidRDefault="00B64A76">
            <w:pPr>
              <w:pStyle w:val="TableParagraph"/>
              <w:spacing w:line="228" w:lineRule="exact"/>
              <w:ind w:left="107" w:right="179"/>
              <w:jc w:val="left"/>
              <w:rPr>
                <w:sz w:val="20"/>
              </w:rPr>
            </w:pPr>
            <w:r w:rsidRPr="001A53C0">
              <w:rPr>
                <w:sz w:val="20"/>
              </w:rPr>
              <w:t>Количество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энергии,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которое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может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быть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произведено</w:t>
            </w:r>
            <w:r w:rsidRPr="001A53C0">
              <w:rPr>
                <w:spacing w:val="-4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1F47AE" w:rsidRPr="001A53C0" w14:paraId="624B98CD" w14:textId="77777777" w:rsidTr="006C3E71">
        <w:trPr>
          <w:trHeight w:val="460"/>
        </w:trPr>
        <w:tc>
          <w:tcPr>
            <w:tcW w:w="2648" w:type="dxa"/>
            <w:vAlign w:val="center"/>
          </w:tcPr>
          <w:p w14:paraId="3EBB467E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Тепловая нагрузка</w:t>
            </w:r>
          </w:p>
        </w:tc>
        <w:tc>
          <w:tcPr>
            <w:tcW w:w="7185" w:type="dxa"/>
          </w:tcPr>
          <w:p w14:paraId="318C32C1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Количество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энергии,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которое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может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быть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принято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потребителем</w:t>
            </w:r>
          </w:p>
          <w:p w14:paraId="6A83EDED" w14:textId="77777777" w:rsidR="001F47AE" w:rsidRPr="001A53C0" w:rsidRDefault="00B64A76">
            <w:pPr>
              <w:pStyle w:val="TableParagraph"/>
              <w:spacing w:before="1" w:line="217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тепловой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за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единицу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времени</w:t>
            </w:r>
          </w:p>
        </w:tc>
      </w:tr>
      <w:tr w:rsidR="001F47AE" w:rsidRPr="001A53C0" w14:paraId="46C73B6C" w14:textId="77777777" w:rsidTr="006C3E71">
        <w:trPr>
          <w:trHeight w:val="918"/>
        </w:trPr>
        <w:tc>
          <w:tcPr>
            <w:tcW w:w="2648" w:type="dxa"/>
            <w:vAlign w:val="center"/>
          </w:tcPr>
          <w:p w14:paraId="0931EC68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Потребитель тепловой энергии (далее потребитель)</w:t>
            </w:r>
          </w:p>
        </w:tc>
        <w:tc>
          <w:tcPr>
            <w:tcW w:w="7185" w:type="dxa"/>
          </w:tcPr>
          <w:p w14:paraId="5B4715E4" w14:textId="77777777" w:rsidR="001F47AE" w:rsidRPr="001A53C0" w:rsidRDefault="00B64A76">
            <w:pPr>
              <w:pStyle w:val="TableParagraph"/>
              <w:ind w:left="107" w:right="775"/>
              <w:jc w:val="both"/>
              <w:rPr>
                <w:sz w:val="20"/>
              </w:rPr>
            </w:pPr>
            <w:r w:rsidRPr="001A53C0">
              <w:rPr>
                <w:sz w:val="20"/>
              </w:rPr>
              <w:t>Лицо,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приобретающее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тепловую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энергию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(мощность),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теплоноситель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 xml:space="preserve">для использования на принадлежащих ему на праве собственности или ином законном основании </w:t>
            </w:r>
            <w:proofErr w:type="spellStart"/>
            <w:r w:rsidRPr="001A53C0">
              <w:rPr>
                <w:sz w:val="20"/>
              </w:rPr>
              <w:t>теплопотребляющих</w:t>
            </w:r>
            <w:proofErr w:type="spellEnd"/>
            <w:r w:rsidRPr="001A53C0">
              <w:rPr>
                <w:sz w:val="20"/>
              </w:rPr>
              <w:t xml:space="preserve"> установках либо для оказания</w:t>
            </w:r>
          </w:p>
          <w:p w14:paraId="511FA9F0" w14:textId="77777777" w:rsidR="001F47AE" w:rsidRPr="001A53C0" w:rsidRDefault="00B64A76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r w:rsidRPr="001A53C0">
              <w:rPr>
                <w:sz w:val="20"/>
              </w:rPr>
              <w:t>коммунальных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услуг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в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части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горячего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водоснабжения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отопления</w:t>
            </w:r>
          </w:p>
        </w:tc>
      </w:tr>
      <w:tr w:rsidR="001F47AE" w:rsidRPr="001A53C0" w14:paraId="23825057" w14:textId="77777777" w:rsidTr="006C3E71">
        <w:trPr>
          <w:trHeight w:val="460"/>
        </w:trPr>
        <w:tc>
          <w:tcPr>
            <w:tcW w:w="2648" w:type="dxa"/>
            <w:vAlign w:val="center"/>
          </w:tcPr>
          <w:p w14:paraId="643F72E7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proofErr w:type="spellStart"/>
            <w:r w:rsidRPr="001A53C0">
              <w:rPr>
                <w:sz w:val="20"/>
                <w:szCs w:val="20"/>
              </w:rPr>
              <w:t>Теплопотребляющая</w:t>
            </w:r>
            <w:proofErr w:type="spellEnd"/>
            <w:r w:rsidRPr="001A53C0">
              <w:rPr>
                <w:sz w:val="20"/>
                <w:szCs w:val="20"/>
              </w:rPr>
              <w:t xml:space="preserve"> установка</w:t>
            </w:r>
          </w:p>
        </w:tc>
        <w:tc>
          <w:tcPr>
            <w:tcW w:w="7185" w:type="dxa"/>
          </w:tcPr>
          <w:p w14:paraId="7127EB7F" w14:textId="77777777" w:rsidR="001F47AE" w:rsidRPr="001A53C0" w:rsidRDefault="00B64A76">
            <w:pPr>
              <w:pStyle w:val="TableParagraph"/>
              <w:spacing w:line="228" w:lineRule="exact"/>
              <w:ind w:left="107" w:right="179"/>
              <w:jc w:val="left"/>
              <w:rPr>
                <w:sz w:val="20"/>
              </w:rPr>
            </w:pPr>
            <w:r w:rsidRPr="001A53C0">
              <w:rPr>
                <w:sz w:val="20"/>
              </w:rPr>
              <w:t>Устройство,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предназначенное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для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использования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1F47AE" w:rsidRPr="001A53C0" w14:paraId="01D66054" w14:textId="77777777" w:rsidTr="006C3E71">
        <w:trPr>
          <w:trHeight w:val="1840"/>
        </w:trPr>
        <w:tc>
          <w:tcPr>
            <w:tcW w:w="2648" w:type="dxa"/>
            <w:vAlign w:val="center"/>
          </w:tcPr>
          <w:p w14:paraId="5950CDFB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7185" w:type="dxa"/>
          </w:tcPr>
          <w:p w14:paraId="0BFAEEC1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Организация,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осуществляющая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продажу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потребителям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(или)</w:t>
            </w:r>
          </w:p>
          <w:p w14:paraId="34A60A0D" w14:textId="77777777" w:rsidR="001F47AE" w:rsidRPr="001A53C0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теплоснабжающим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организациям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произведенных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или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приобретенных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60DC6771" w14:textId="77777777" w:rsidR="001F47AE" w:rsidRPr="001A53C0" w:rsidRDefault="00B64A76">
            <w:pPr>
              <w:pStyle w:val="TableParagraph"/>
              <w:spacing w:before="1"/>
              <w:ind w:left="107" w:right="179"/>
              <w:jc w:val="left"/>
              <w:rPr>
                <w:sz w:val="20"/>
              </w:rPr>
            </w:pPr>
            <w:r w:rsidRPr="001A53C0"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к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регулированию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сходных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отношений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с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участием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индивидуальных</w:t>
            </w:r>
          </w:p>
          <w:p w14:paraId="02794846" w14:textId="77777777" w:rsidR="001F47AE" w:rsidRPr="001A53C0" w:rsidRDefault="00B64A76">
            <w:pPr>
              <w:pStyle w:val="TableParagraph"/>
              <w:spacing w:line="216" w:lineRule="exact"/>
              <w:ind w:left="107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предпринимателей)</w:t>
            </w:r>
          </w:p>
        </w:tc>
      </w:tr>
      <w:tr w:rsidR="001F47AE" w:rsidRPr="001A53C0" w14:paraId="76D84970" w14:textId="77777777" w:rsidTr="006C3E71">
        <w:trPr>
          <w:trHeight w:val="691"/>
        </w:trPr>
        <w:tc>
          <w:tcPr>
            <w:tcW w:w="2648" w:type="dxa"/>
            <w:vAlign w:val="center"/>
          </w:tcPr>
          <w:p w14:paraId="183A2128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7185" w:type="dxa"/>
          </w:tcPr>
          <w:p w14:paraId="0916AD35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Организация,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оказывающая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услуги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по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передаче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(данное</w:t>
            </w:r>
          </w:p>
          <w:p w14:paraId="45FF8684" w14:textId="77777777" w:rsidR="001F47AE" w:rsidRPr="001A53C0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положение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применяется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к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регулированию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сходных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отношений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с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участием индивидуальных предпринимателей)</w:t>
            </w:r>
          </w:p>
        </w:tc>
      </w:tr>
      <w:tr w:rsidR="001F47AE" w:rsidRPr="001A53C0" w14:paraId="0355BFDC" w14:textId="77777777" w:rsidTr="006C3E71">
        <w:trPr>
          <w:trHeight w:val="688"/>
        </w:trPr>
        <w:tc>
          <w:tcPr>
            <w:tcW w:w="2648" w:type="dxa"/>
            <w:vAlign w:val="center"/>
          </w:tcPr>
          <w:p w14:paraId="6286535C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Зона действия системы теплоснабжения</w:t>
            </w:r>
          </w:p>
        </w:tc>
        <w:tc>
          <w:tcPr>
            <w:tcW w:w="7185" w:type="dxa"/>
          </w:tcPr>
          <w:p w14:paraId="5638CC0F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Территория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сельского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поселения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или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ее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часть,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границы</w:t>
            </w:r>
            <w:r w:rsidRPr="001A53C0">
              <w:rPr>
                <w:spacing w:val="-4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которой</w:t>
            </w:r>
          </w:p>
          <w:p w14:paraId="5BF93AE8" w14:textId="77777777" w:rsidR="001F47AE" w:rsidRPr="001A53C0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устанавливаются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по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наиболее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удаленным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точкам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подключения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потребителей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1F47AE" w:rsidRPr="001A53C0" w14:paraId="3E763C7F" w14:textId="77777777" w:rsidTr="006C3E71">
        <w:trPr>
          <w:trHeight w:val="690"/>
        </w:trPr>
        <w:tc>
          <w:tcPr>
            <w:tcW w:w="2648" w:type="dxa"/>
            <w:vAlign w:val="center"/>
          </w:tcPr>
          <w:p w14:paraId="0BAE0BC7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7185" w:type="dxa"/>
          </w:tcPr>
          <w:p w14:paraId="2F069541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Территория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сельского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поселения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или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ее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часть,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границы</w:t>
            </w:r>
            <w:r w:rsidRPr="001A53C0">
              <w:rPr>
                <w:spacing w:val="-4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которой</w:t>
            </w:r>
          </w:p>
          <w:p w14:paraId="2A98AECA" w14:textId="77777777" w:rsidR="001F47AE" w:rsidRPr="001A53C0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устанавливаются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закрытыми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секционирующими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задвижками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сети системы теплоснабжения</w:t>
            </w:r>
          </w:p>
        </w:tc>
      </w:tr>
      <w:tr w:rsidR="001F47AE" w:rsidRPr="001A53C0" w14:paraId="296A77A7" w14:textId="77777777" w:rsidTr="006C3E71">
        <w:trPr>
          <w:trHeight w:val="690"/>
        </w:trPr>
        <w:tc>
          <w:tcPr>
            <w:tcW w:w="2648" w:type="dxa"/>
            <w:vAlign w:val="center"/>
          </w:tcPr>
          <w:p w14:paraId="58FBA80E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Установленная мощность источника тепловой</w:t>
            </w:r>
          </w:p>
          <w:p w14:paraId="496B0BB5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энергии</w:t>
            </w:r>
          </w:p>
        </w:tc>
        <w:tc>
          <w:tcPr>
            <w:tcW w:w="7185" w:type="dxa"/>
          </w:tcPr>
          <w:p w14:paraId="2AAD0ACD" w14:textId="77777777" w:rsidR="001F47AE" w:rsidRPr="001A53C0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Сумма номинальных тепловых мощностей всего принятого по акту ввода в эксплуатацию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оборудования,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предназначенного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для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отпуска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</w:p>
          <w:p w14:paraId="4B843177" w14:textId="77777777" w:rsidR="001F47AE" w:rsidRPr="001A53C0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потребителям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на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собственные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хозяйственные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pacing w:val="-4"/>
                <w:sz w:val="20"/>
              </w:rPr>
              <w:t>нужды</w:t>
            </w:r>
          </w:p>
        </w:tc>
      </w:tr>
      <w:tr w:rsidR="001F47AE" w:rsidRPr="001A53C0" w14:paraId="7B4851D6" w14:textId="77777777" w:rsidTr="006C3E71">
        <w:trPr>
          <w:trHeight w:val="1380"/>
        </w:trPr>
        <w:tc>
          <w:tcPr>
            <w:tcW w:w="2648" w:type="dxa"/>
            <w:vAlign w:val="center"/>
          </w:tcPr>
          <w:p w14:paraId="747CF7D7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Располагаемая мощность источника тепловой энергии</w:t>
            </w:r>
          </w:p>
        </w:tc>
        <w:tc>
          <w:tcPr>
            <w:tcW w:w="7185" w:type="dxa"/>
          </w:tcPr>
          <w:p w14:paraId="793CD974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Величина,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равная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установленной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мощности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источника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pacing w:val="-5"/>
                <w:sz w:val="20"/>
              </w:rPr>
              <w:t>за</w:t>
            </w:r>
          </w:p>
          <w:p w14:paraId="2E6F3C24" w14:textId="77777777" w:rsidR="001F47AE" w:rsidRPr="001A53C0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на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продленном</w:t>
            </w:r>
            <w:r w:rsidRPr="001A53C0">
              <w:rPr>
                <w:spacing w:val="-4"/>
                <w:sz w:val="20"/>
              </w:rPr>
              <w:t xml:space="preserve"> </w:t>
            </w:r>
            <w:r w:rsidRPr="001A53C0">
              <w:rPr>
                <w:sz w:val="20"/>
              </w:rPr>
              <w:t>техническом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ресурсе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(снижение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параметров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7C62F46F" w14:textId="77777777" w:rsidR="001F47AE" w:rsidRPr="001A53C0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котлоагрегатах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pacing w:val="-4"/>
                <w:sz w:val="20"/>
              </w:rPr>
              <w:t>др.)</w:t>
            </w:r>
          </w:p>
        </w:tc>
      </w:tr>
      <w:tr w:rsidR="001F47AE" w:rsidRPr="001A53C0" w14:paraId="0EB1D9E0" w14:textId="77777777" w:rsidTr="006C3E71">
        <w:trPr>
          <w:trHeight w:val="460"/>
        </w:trPr>
        <w:tc>
          <w:tcPr>
            <w:tcW w:w="2648" w:type="dxa"/>
            <w:vAlign w:val="center"/>
          </w:tcPr>
          <w:p w14:paraId="20788757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Мощность источника</w:t>
            </w:r>
          </w:p>
          <w:p w14:paraId="4AECCD2D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тепловой энергии нетто</w:t>
            </w:r>
          </w:p>
        </w:tc>
        <w:tc>
          <w:tcPr>
            <w:tcW w:w="7185" w:type="dxa"/>
          </w:tcPr>
          <w:p w14:paraId="79881681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Величина,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равная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располагаемой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мощности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источника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pacing w:val="-5"/>
                <w:sz w:val="20"/>
              </w:rPr>
              <w:t>за</w:t>
            </w:r>
          </w:p>
          <w:p w14:paraId="74D446ED" w14:textId="77777777" w:rsidR="001F47AE" w:rsidRPr="001A53C0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вычетом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нагрузки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на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собственные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хозяйственные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нужды</w:t>
            </w:r>
          </w:p>
        </w:tc>
      </w:tr>
      <w:tr w:rsidR="001F47AE" w:rsidRPr="001A53C0" w14:paraId="37C77629" w14:textId="77777777" w:rsidTr="006C3E71">
        <w:trPr>
          <w:trHeight w:val="688"/>
        </w:trPr>
        <w:tc>
          <w:tcPr>
            <w:tcW w:w="2648" w:type="dxa"/>
            <w:vAlign w:val="center"/>
          </w:tcPr>
          <w:p w14:paraId="58002FE1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Комбинированная</w:t>
            </w:r>
          </w:p>
          <w:p w14:paraId="1A39ABD9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выработка электрической и тепловой энергии</w:t>
            </w:r>
          </w:p>
        </w:tc>
        <w:tc>
          <w:tcPr>
            <w:tcW w:w="7185" w:type="dxa"/>
          </w:tcPr>
          <w:p w14:paraId="318266E5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Режим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работы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теплоэлектростанций,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при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котором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производство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электрической</w:t>
            </w:r>
          </w:p>
          <w:p w14:paraId="72B22878" w14:textId="77777777" w:rsidR="001F47AE" w:rsidRPr="001A53C0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энергии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непосредственно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связано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с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одновременным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производством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 xml:space="preserve">тепловой </w:t>
            </w:r>
            <w:r w:rsidRPr="001A53C0">
              <w:rPr>
                <w:spacing w:val="-2"/>
                <w:sz w:val="20"/>
              </w:rPr>
              <w:t>энергии</w:t>
            </w:r>
          </w:p>
        </w:tc>
      </w:tr>
      <w:tr w:rsidR="001F47AE" w:rsidRPr="001A53C0" w14:paraId="3CB12F4A" w14:textId="77777777" w:rsidTr="006C3E71">
        <w:trPr>
          <w:trHeight w:val="690"/>
        </w:trPr>
        <w:tc>
          <w:tcPr>
            <w:tcW w:w="2648" w:type="dxa"/>
            <w:vAlign w:val="center"/>
          </w:tcPr>
          <w:p w14:paraId="7A0CD264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Теплосетевые объекты</w:t>
            </w:r>
          </w:p>
        </w:tc>
        <w:tc>
          <w:tcPr>
            <w:tcW w:w="7185" w:type="dxa"/>
          </w:tcPr>
          <w:p w14:paraId="58F03BD1" w14:textId="77777777" w:rsidR="001F47AE" w:rsidRPr="001A53C0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Объекты,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входящие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в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состав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сети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обеспечивающие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передачу</w:t>
            </w:r>
          </w:p>
          <w:p w14:paraId="13339393" w14:textId="77777777" w:rsidR="001F47AE" w:rsidRPr="001A53C0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тепловой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от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источника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энергии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до</w:t>
            </w:r>
            <w:r w:rsidRPr="001A53C0">
              <w:rPr>
                <w:spacing w:val="-6"/>
                <w:sz w:val="20"/>
              </w:rPr>
              <w:t xml:space="preserve"> </w:t>
            </w:r>
            <w:proofErr w:type="spellStart"/>
            <w:r w:rsidRPr="001A53C0">
              <w:rPr>
                <w:sz w:val="20"/>
              </w:rPr>
              <w:t>теплопотребляющих</w:t>
            </w:r>
            <w:proofErr w:type="spellEnd"/>
            <w:r w:rsidRPr="001A53C0">
              <w:rPr>
                <w:sz w:val="20"/>
              </w:rPr>
              <w:t xml:space="preserve"> установок потребителей тепловой энергии</w:t>
            </w:r>
          </w:p>
        </w:tc>
      </w:tr>
      <w:tr w:rsidR="001F47AE" w:rsidRPr="001A53C0" w14:paraId="58A91570" w14:textId="77777777" w:rsidTr="006C3E71">
        <w:trPr>
          <w:trHeight w:val="690"/>
        </w:trPr>
        <w:tc>
          <w:tcPr>
            <w:tcW w:w="2648" w:type="dxa"/>
            <w:vAlign w:val="center"/>
          </w:tcPr>
          <w:p w14:paraId="74700F42" w14:textId="77777777" w:rsidR="001F47AE" w:rsidRPr="001A53C0" w:rsidRDefault="00B64A76" w:rsidP="006C3E71">
            <w:pPr>
              <w:jc w:val="center"/>
              <w:rPr>
                <w:sz w:val="20"/>
                <w:szCs w:val="20"/>
              </w:rPr>
            </w:pPr>
            <w:r w:rsidRPr="001A53C0">
              <w:rPr>
                <w:sz w:val="20"/>
                <w:szCs w:val="20"/>
              </w:rPr>
              <w:t>Расчетный элемент территориального деления</w:t>
            </w:r>
          </w:p>
        </w:tc>
        <w:tc>
          <w:tcPr>
            <w:tcW w:w="7185" w:type="dxa"/>
          </w:tcPr>
          <w:p w14:paraId="0A064DF7" w14:textId="77777777" w:rsidR="001F47AE" w:rsidRPr="001A53C0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 w:rsidRPr="001A53C0">
              <w:rPr>
                <w:sz w:val="20"/>
              </w:rPr>
              <w:t>Территория сельского поселения или ее часть, принятая для целей разработки схемы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теплоснабжения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в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неизменяемых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границах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на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весь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z w:val="20"/>
              </w:rPr>
              <w:t>срок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действия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z w:val="20"/>
              </w:rPr>
              <w:t>схемы</w:t>
            </w:r>
          </w:p>
          <w:p w14:paraId="2EE9C14B" w14:textId="77777777" w:rsidR="001F47AE" w:rsidRPr="001A53C0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теплоснабжения</w:t>
            </w:r>
          </w:p>
        </w:tc>
      </w:tr>
    </w:tbl>
    <w:p w14:paraId="186C50E3" w14:textId="77777777" w:rsidR="006C3E71" w:rsidRPr="001A53C0" w:rsidRDefault="006C3E71" w:rsidP="002101DA">
      <w:pPr>
        <w:pStyle w:val="1"/>
        <w:spacing w:before="0"/>
        <w:ind w:left="0"/>
        <w:jc w:val="center"/>
        <w:rPr>
          <w:spacing w:val="-2"/>
        </w:rPr>
        <w:sectPr w:rsidR="006C3E71" w:rsidRPr="001A53C0">
          <w:footerReference w:type="default" r:id="rId14"/>
          <w:pgSz w:w="11910" w:h="16840"/>
          <w:pgMar w:top="1040" w:right="340" w:bottom="940" w:left="1480" w:header="0" w:footer="753" w:gutter="0"/>
          <w:pgNumType w:start="5"/>
          <w:cols w:space="720"/>
        </w:sectPr>
      </w:pPr>
      <w:bookmarkStart w:id="16" w:name="_bookmark2"/>
      <w:bookmarkEnd w:id="16"/>
    </w:p>
    <w:p w14:paraId="1D3498D1" w14:textId="2B23D342" w:rsidR="001F47AE" w:rsidRPr="001A53C0" w:rsidRDefault="002101DA" w:rsidP="006C3E71">
      <w:pPr>
        <w:pStyle w:val="1"/>
        <w:spacing w:before="0" w:line="360" w:lineRule="auto"/>
        <w:ind w:left="0"/>
        <w:jc w:val="center"/>
        <w:rPr>
          <w:spacing w:val="-2"/>
        </w:rPr>
      </w:pPr>
      <w:bookmarkStart w:id="17" w:name="_Toc230096064"/>
      <w:bookmarkStart w:id="18" w:name="_Toc230254472"/>
      <w:r w:rsidRPr="001A53C0">
        <w:rPr>
          <w:spacing w:val="-2"/>
        </w:rPr>
        <w:lastRenderedPageBreak/>
        <w:t>П</w:t>
      </w:r>
      <w:r w:rsidR="00B64A76" w:rsidRPr="001A53C0">
        <w:rPr>
          <w:spacing w:val="-2"/>
        </w:rPr>
        <w:t>еречень принятых обозначений</w:t>
      </w:r>
      <w:bookmarkEnd w:id="17"/>
      <w:bookmarkEnd w:id="18"/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453"/>
        <w:gridCol w:w="7603"/>
      </w:tblGrid>
      <w:tr w:rsidR="001F47AE" w:rsidRPr="001A53C0" w14:paraId="27F93F41" w14:textId="77777777">
        <w:trPr>
          <w:trHeight w:val="266"/>
        </w:trPr>
        <w:tc>
          <w:tcPr>
            <w:tcW w:w="802" w:type="dxa"/>
          </w:tcPr>
          <w:p w14:paraId="303B48FC" w14:textId="77777777" w:rsidR="001F47AE" w:rsidRPr="001A53C0" w:rsidRDefault="00B64A76">
            <w:pPr>
              <w:pStyle w:val="TableParagraph"/>
              <w:spacing w:before="3"/>
              <w:ind w:left="22" w:right="17"/>
              <w:rPr>
                <w:b/>
                <w:sz w:val="20"/>
              </w:rPr>
            </w:pPr>
            <w:r w:rsidRPr="001A53C0">
              <w:rPr>
                <w:b/>
                <w:sz w:val="20"/>
              </w:rPr>
              <w:t>№</w:t>
            </w:r>
            <w:r w:rsidRPr="001A53C0"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53" w:type="dxa"/>
          </w:tcPr>
          <w:p w14:paraId="6D6BB1C1" w14:textId="77777777" w:rsidR="001F47AE" w:rsidRPr="001A53C0" w:rsidRDefault="00B64A76">
            <w:pPr>
              <w:pStyle w:val="TableParagraph"/>
              <w:spacing w:before="3"/>
              <w:ind w:left="10" w:right="4"/>
              <w:rPr>
                <w:b/>
                <w:sz w:val="20"/>
              </w:rPr>
            </w:pPr>
            <w:r w:rsidRPr="001A53C0"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603" w:type="dxa"/>
          </w:tcPr>
          <w:p w14:paraId="578F1A85" w14:textId="77777777" w:rsidR="001F47AE" w:rsidRPr="001A53C0" w:rsidRDefault="00B64A76">
            <w:pPr>
              <w:pStyle w:val="TableParagraph"/>
              <w:spacing w:before="3"/>
              <w:rPr>
                <w:b/>
                <w:sz w:val="20"/>
              </w:rPr>
            </w:pPr>
            <w:r w:rsidRPr="001A53C0">
              <w:rPr>
                <w:b/>
                <w:spacing w:val="-2"/>
                <w:sz w:val="20"/>
              </w:rPr>
              <w:t>Пояснение</w:t>
            </w:r>
          </w:p>
        </w:tc>
      </w:tr>
      <w:tr w:rsidR="001F47AE" w:rsidRPr="001A53C0" w14:paraId="64EC1672" w14:textId="77777777">
        <w:trPr>
          <w:trHeight w:val="263"/>
        </w:trPr>
        <w:tc>
          <w:tcPr>
            <w:tcW w:w="802" w:type="dxa"/>
          </w:tcPr>
          <w:p w14:paraId="1FFC5969" w14:textId="77777777" w:rsidR="001F47AE" w:rsidRPr="001A53C0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1</w:t>
            </w:r>
          </w:p>
        </w:tc>
        <w:tc>
          <w:tcPr>
            <w:tcW w:w="1453" w:type="dxa"/>
          </w:tcPr>
          <w:p w14:paraId="2EFEDED9" w14:textId="77777777" w:rsidR="001F47AE" w:rsidRPr="001A53C0" w:rsidRDefault="00B64A76">
            <w:pPr>
              <w:pStyle w:val="TableParagraph"/>
              <w:spacing w:line="225" w:lineRule="exact"/>
              <w:ind w:left="10" w:right="8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БМК</w:t>
            </w:r>
          </w:p>
        </w:tc>
        <w:tc>
          <w:tcPr>
            <w:tcW w:w="7603" w:type="dxa"/>
          </w:tcPr>
          <w:p w14:paraId="02B7EC2C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proofErr w:type="spellStart"/>
            <w:r w:rsidRPr="001A53C0">
              <w:rPr>
                <w:spacing w:val="-2"/>
                <w:sz w:val="20"/>
              </w:rPr>
              <w:t>Блочно</w:t>
            </w:r>
            <w:proofErr w:type="spellEnd"/>
            <w:r w:rsidRPr="001A53C0">
              <w:rPr>
                <w:spacing w:val="-2"/>
                <w:sz w:val="20"/>
              </w:rPr>
              <w:t>-модульная</w:t>
            </w:r>
            <w:r w:rsidRPr="001A53C0">
              <w:rPr>
                <w:spacing w:val="12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котельная</w:t>
            </w:r>
          </w:p>
        </w:tc>
      </w:tr>
      <w:tr w:rsidR="001F47AE" w:rsidRPr="001A53C0" w14:paraId="21E01E45" w14:textId="77777777">
        <w:trPr>
          <w:trHeight w:val="263"/>
        </w:trPr>
        <w:tc>
          <w:tcPr>
            <w:tcW w:w="802" w:type="dxa"/>
          </w:tcPr>
          <w:p w14:paraId="5025F1AD" w14:textId="77777777" w:rsidR="001F47AE" w:rsidRPr="001A53C0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2</w:t>
            </w:r>
          </w:p>
        </w:tc>
        <w:tc>
          <w:tcPr>
            <w:tcW w:w="1453" w:type="dxa"/>
          </w:tcPr>
          <w:p w14:paraId="5AB557A8" w14:textId="77777777" w:rsidR="001F47AE" w:rsidRPr="001A53C0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ВПУ</w:t>
            </w:r>
          </w:p>
        </w:tc>
        <w:tc>
          <w:tcPr>
            <w:tcW w:w="7603" w:type="dxa"/>
          </w:tcPr>
          <w:p w14:paraId="79F0B1C0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Водоподготовительная</w:t>
            </w:r>
            <w:r w:rsidRPr="001A53C0">
              <w:rPr>
                <w:spacing w:val="19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установка</w:t>
            </w:r>
          </w:p>
        </w:tc>
      </w:tr>
      <w:tr w:rsidR="001F47AE" w:rsidRPr="001A53C0" w14:paraId="17DB9D07" w14:textId="77777777">
        <w:trPr>
          <w:trHeight w:val="265"/>
        </w:trPr>
        <w:tc>
          <w:tcPr>
            <w:tcW w:w="802" w:type="dxa"/>
          </w:tcPr>
          <w:p w14:paraId="2DF5F8EF" w14:textId="77777777" w:rsidR="001F47AE" w:rsidRPr="001A53C0" w:rsidRDefault="00B64A76">
            <w:pPr>
              <w:pStyle w:val="TableParagraph"/>
              <w:spacing w:line="228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3</w:t>
            </w:r>
          </w:p>
        </w:tc>
        <w:tc>
          <w:tcPr>
            <w:tcW w:w="1453" w:type="dxa"/>
          </w:tcPr>
          <w:p w14:paraId="505BC7AF" w14:textId="77777777" w:rsidR="001F47AE" w:rsidRPr="001A53C0" w:rsidRDefault="00B64A76">
            <w:pPr>
              <w:pStyle w:val="TableParagraph"/>
              <w:spacing w:line="228" w:lineRule="exact"/>
              <w:ind w:left="10" w:right="2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ГВС</w:t>
            </w:r>
          </w:p>
        </w:tc>
        <w:tc>
          <w:tcPr>
            <w:tcW w:w="7603" w:type="dxa"/>
          </w:tcPr>
          <w:p w14:paraId="6C085CC3" w14:textId="77777777" w:rsidR="001F47AE" w:rsidRPr="001A53C0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Горячее</w:t>
            </w:r>
            <w:r w:rsidRPr="001A53C0">
              <w:rPr>
                <w:spacing w:val="-5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водоснабжение</w:t>
            </w:r>
          </w:p>
        </w:tc>
      </w:tr>
      <w:tr w:rsidR="001F47AE" w:rsidRPr="001A53C0" w14:paraId="63B37545" w14:textId="77777777">
        <w:trPr>
          <w:trHeight w:val="263"/>
        </w:trPr>
        <w:tc>
          <w:tcPr>
            <w:tcW w:w="802" w:type="dxa"/>
          </w:tcPr>
          <w:p w14:paraId="5F23D681" w14:textId="77777777" w:rsidR="001F47AE" w:rsidRPr="001A53C0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4</w:t>
            </w:r>
          </w:p>
        </w:tc>
        <w:tc>
          <w:tcPr>
            <w:tcW w:w="1453" w:type="dxa"/>
          </w:tcPr>
          <w:p w14:paraId="7CE8FF35" w14:textId="77777777" w:rsidR="001F47AE" w:rsidRPr="001A53C0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ЕТО</w:t>
            </w:r>
          </w:p>
        </w:tc>
        <w:tc>
          <w:tcPr>
            <w:tcW w:w="7603" w:type="dxa"/>
          </w:tcPr>
          <w:p w14:paraId="1193871F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Единая</w:t>
            </w:r>
            <w:r w:rsidRPr="001A53C0">
              <w:rPr>
                <w:spacing w:val="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теплоснабжающая</w:t>
            </w:r>
            <w:r w:rsidRPr="001A53C0">
              <w:rPr>
                <w:spacing w:val="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организация</w:t>
            </w:r>
          </w:p>
        </w:tc>
      </w:tr>
      <w:tr w:rsidR="001F47AE" w:rsidRPr="001A53C0" w14:paraId="5011834A" w14:textId="77777777">
        <w:trPr>
          <w:trHeight w:val="266"/>
        </w:trPr>
        <w:tc>
          <w:tcPr>
            <w:tcW w:w="802" w:type="dxa"/>
          </w:tcPr>
          <w:p w14:paraId="76A6BD11" w14:textId="77777777" w:rsidR="001F47AE" w:rsidRPr="001A53C0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5</w:t>
            </w:r>
          </w:p>
        </w:tc>
        <w:tc>
          <w:tcPr>
            <w:tcW w:w="1453" w:type="dxa"/>
          </w:tcPr>
          <w:p w14:paraId="75B02FAE" w14:textId="77777777" w:rsidR="001F47AE" w:rsidRPr="001A53C0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 w:rsidRPr="001A53C0">
              <w:rPr>
                <w:spacing w:val="-4"/>
                <w:sz w:val="20"/>
              </w:rPr>
              <w:t>ЗАТО</w:t>
            </w:r>
          </w:p>
        </w:tc>
        <w:tc>
          <w:tcPr>
            <w:tcW w:w="7603" w:type="dxa"/>
          </w:tcPr>
          <w:p w14:paraId="032225D1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Закрытое</w:t>
            </w:r>
            <w:r w:rsidRPr="001A53C0">
              <w:rPr>
                <w:spacing w:val="-13"/>
                <w:sz w:val="20"/>
              </w:rPr>
              <w:t xml:space="preserve"> </w:t>
            </w:r>
            <w:r w:rsidRPr="001A53C0">
              <w:rPr>
                <w:sz w:val="20"/>
              </w:rPr>
              <w:t>территориальное</w:t>
            </w:r>
            <w:r w:rsidRPr="001A53C0">
              <w:rPr>
                <w:spacing w:val="-12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образование</w:t>
            </w:r>
          </w:p>
        </w:tc>
      </w:tr>
      <w:tr w:rsidR="001F47AE" w:rsidRPr="001A53C0" w14:paraId="601B19B0" w14:textId="77777777">
        <w:trPr>
          <w:trHeight w:val="263"/>
        </w:trPr>
        <w:tc>
          <w:tcPr>
            <w:tcW w:w="802" w:type="dxa"/>
          </w:tcPr>
          <w:p w14:paraId="4AE688D9" w14:textId="77777777" w:rsidR="001F47AE" w:rsidRPr="001A53C0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6</w:t>
            </w:r>
          </w:p>
        </w:tc>
        <w:tc>
          <w:tcPr>
            <w:tcW w:w="1453" w:type="dxa"/>
          </w:tcPr>
          <w:p w14:paraId="091CCAF2" w14:textId="77777777" w:rsidR="001F47AE" w:rsidRPr="001A53C0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ИП</w:t>
            </w:r>
          </w:p>
        </w:tc>
        <w:tc>
          <w:tcPr>
            <w:tcW w:w="7603" w:type="dxa"/>
          </w:tcPr>
          <w:p w14:paraId="30A25EC9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Инвестиционная</w:t>
            </w:r>
            <w:r w:rsidRPr="001A53C0">
              <w:rPr>
                <w:spacing w:val="9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программа</w:t>
            </w:r>
          </w:p>
        </w:tc>
      </w:tr>
      <w:tr w:rsidR="001F47AE" w:rsidRPr="001A53C0" w14:paraId="2008F7D9" w14:textId="77777777">
        <w:trPr>
          <w:trHeight w:val="263"/>
        </w:trPr>
        <w:tc>
          <w:tcPr>
            <w:tcW w:w="802" w:type="dxa"/>
          </w:tcPr>
          <w:p w14:paraId="0AB55885" w14:textId="77777777" w:rsidR="001F47AE" w:rsidRPr="001A53C0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7</w:t>
            </w:r>
          </w:p>
        </w:tc>
        <w:tc>
          <w:tcPr>
            <w:tcW w:w="1453" w:type="dxa"/>
          </w:tcPr>
          <w:p w14:paraId="6A11A926" w14:textId="77777777" w:rsidR="001F47AE" w:rsidRPr="001A53C0" w:rsidRDefault="00B64A76">
            <w:pPr>
              <w:pStyle w:val="TableParagraph"/>
              <w:spacing w:line="225" w:lineRule="exact"/>
              <w:ind w:left="10" w:right="1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ИТП</w:t>
            </w:r>
          </w:p>
        </w:tc>
        <w:tc>
          <w:tcPr>
            <w:tcW w:w="7603" w:type="dxa"/>
          </w:tcPr>
          <w:p w14:paraId="429317E8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Индивидуальный</w:t>
            </w:r>
            <w:r w:rsidRPr="001A53C0">
              <w:rPr>
                <w:spacing w:val="6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тепловой</w:t>
            </w:r>
            <w:r w:rsidRPr="001A53C0">
              <w:rPr>
                <w:spacing w:val="10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пункт</w:t>
            </w:r>
          </w:p>
        </w:tc>
      </w:tr>
      <w:tr w:rsidR="001F47AE" w:rsidRPr="001A53C0" w14:paraId="0E94DCBD" w14:textId="77777777">
        <w:trPr>
          <w:trHeight w:val="265"/>
        </w:trPr>
        <w:tc>
          <w:tcPr>
            <w:tcW w:w="802" w:type="dxa"/>
          </w:tcPr>
          <w:p w14:paraId="13190E23" w14:textId="77777777" w:rsidR="001F47AE" w:rsidRPr="001A53C0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8</w:t>
            </w:r>
          </w:p>
        </w:tc>
        <w:tc>
          <w:tcPr>
            <w:tcW w:w="1453" w:type="dxa"/>
          </w:tcPr>
          <w:p w14:paraId="43400113" w14:textId="77777777" w:rsidR="001F47AE" w:rsidRPr="001A53C0" w:rsidRDefault="00B64A76">
            <w:pPr>
              <w:pStyle w:val="TableParagraph"/>
              <w:spacing w:line="225" w:lineRule="exact"/>
              <w:ind w:left="10" w:right="6"/>
              <w:rPr>
                <w:sz w:val="20"/>
              </w:rPr>
            </w:pPr>
            <w:r w:rsidRPr="001A53C0">
              <w:rPr>
                <w:sz w:val="20"/>
              </w:rPr>
              <w:t>МК,</w:t>
            </w:r>
            <w:r w:rsidRPr="001A53C0">
              <w:rPr>
                <w:spacing w:val="-4"/>
                <w:sz w:val="20"/>
              </w:rPr>
              <w:t xml:space="preserve"> </w:t>
            </w:r>
            <w:r w:rsidRPr="001A53C0">
              <w:rPr>
                <w:spacing w:val="-5"/>
                <w:sz w:val="20"/>
              </w:rPr>
              <w:t>КМ</w:t>
            </w:r>
          </w:p>
        </w:tc>
        <w:tc>
          <w:tcPr>
            <w:tcW w:w="7603" w:type="dxa"/>
          </w:tcPr>
          <w:p w14:paraId="0975FDC3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Муниципальная</w:t>
            </w:r>
            <w:r w:rsidRPr="001A53C0">
              <w:rPr>
                <w:spacing w:val="10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котельная</w:t>
            </w:r>
          </w:p>
        </w:tc>
      </w:tr>
      <w:tr w:rsidR="001F47AE" w:rsidRPr="001A53C0" w14:paraId="647D565B" w14:textId="77777777">
        <w:trPr>
          <w:trHeight w:val="263"/>
        </w:trPr>
        <w:tc>
          <w:tcPr>
            <w:tcW w:w="802" w:type="dxa"/>
          </w:tcPr>
          <w:p w14:paraId="7FE4E94A" w14:textId="77777777" w:rsidR="001F47AE" w:rsidRPr="001A53C0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 w:rsidRPr="001A53C0">
              <w:rPr>
                <w:spacing w:val="-10"/>
                <w:sz w:val="20"/>
              </w:rPr>
              <w:t>9</w:t>
            </w:r>
          </w:p>
        </w:tc>
        <w:tc>
          <w:tcPr>
            <w:tcW w:w="1453" w:type="dxa"/>
          </w:tcPr>
          <w:p w14:paraId="0BD6C9A7" w14:textId="77777777" w:rsidR="001F47AE" w:rsidRPr="001A53C0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МО</w:t>
            </w:r>
          </w:p>
        </w:tc>
        <w:tc>
          <w:tcPr>
            <w:tcW w:w="7603" w:type="dxa"/>
          </w:tcPr>
          <w:p w14:paraId="4A02B241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Муниципальное</w:t>
            </w:r>
            <w:r w:rsidRPr="001A53C0">
              <w:rPr>
                <w:spacing w:val="9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образование</w:t>
            </w:r>
          </w:p>
        </w:tc>
      </w:tr>
      <w:tr w:rsidR="001F47AE" w:rsidRPr="001A53C0" w14:paraId="11B7226E" w14:textId="77777777">
        <w:trPr>
          <w:trHeight w:val="263"/>
        </w:trPr>
        <w:tc>
          <w:tcPr>
            <w:tcW w:w="802" w:type="dxa"/>
          </w:tcPr>
          <w:p w14:paraId="3766CCBB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10</w:t>
            </w:r>
          </w:p>
        </w:tc>
        <w:tc>
          <w:tcPr>
            <w:tcW w:w="1453" w:type="dxa"/>
          </w:tcPr>
          <w:p w14:paraId="7DC8FC72" w14:textId="77777777" w:rsidR="001F47AE" w:rsidRPr="001A53C0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МУП</w:t>
            </w:r>
          </w:p>
        </w:tc>
        <w:tc>
          <w:tcPr>
            <w:tcW w:w="7603" w:type="dxa"/>
          </w:tcPr>
          <w:p w14:paraId="22898B71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Муниципальное</w:t>
            </w:r>
            <w:r w:rsidRPr="001A53C0">
              <w:rPr>
                <w:spacing w:val="10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унитарное</w:t>
            </w:r>
            <w:r w:rsidRPr="001A53C0">
              <w:rPr>
                <w:spacing w:val="7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предприятие</w:t>
            </w:r>
          </w:p>
        </w:tc>
      </w:tr>
      <w:tr w:rsidR="001F47AE" w:rsidRPr="001A53C0" w14:paraId="313E1758" w14:textId="77777777">
        <w:trPr>
          <w:trHeight w:val="265"/>
        </w:trPr>
        <w:tc>
          <w:tcPr>
            <w:tcW w:w="802" w:type="dxa"/>
          </w:tcPr>
          <w:p w14:paraId="39B0882A" w14:textId="77777777" w:rsidR="001F47AE" w:rsidRPr="001A53C0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11</w:t>
            </w:r>
          </w:p>
        </w:tc>
        <w:tc>
          <w:tcPr>
            <w:tcW w:w="1453" w:type="dxa"/>
          </w:tcPr>
          <w:p w14:paraId="4464818F" w14:textId="77777777" w:rsidR="001F47AE" w:rsidRPr="001A53C0" w:rsidRDefault="00B64A76">
            <w:pPr>
              <w:pStyle w:val="TableParagraph"/>
              <w:spacing w:line="228" w:lineRule="exact"/>
              <w:ind w:left="10" w:right="2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НВВ</w:t>
            </w:r>
          </w:p>
        </w:tc>
        <w:tc>
          <w:tcPr>
            <w:tcW w:w="7603" w:type="dxa"/>
          </w:tcPr>
          <w:p w14:paraId="5ECB1DAB" w14:textId="77777777" w:rsidR="001F47AE" w:rsidRPr="001A53C0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Необходимая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валовая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выручка</w:t>
            </w:r>
          </w:p>
        </w:tc>
      </w:tr>
      <w:tr w:rsidR="001F47AE" w:rsidRPr="001A53C0" w14:paraId="3BCA87E7" w14:textId="77777777">
        <w:trPr>
          <w:trHeight w:val="263"/>
        </w:trPr>
        <w:tc>
          <w:tcPr>
            <w:tcW w:w="802" w:type="dxa"/>
          </w:tcPr>
          <w:p w14:paraId="361245DD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12</w:t>
            </w:r>
          </w:p>
        </w:tc>
        <w:tc>
          <w:tcPr>
            <w:tcW w:w="1453" w:type="dxa"/>
          </w:tcPr>
          <w:p w14:paraId="760F0048" w14:textId="77777777" w:rsidR="001F47AE" w:rsidRPr="001A53C0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НДС</w:t>
            </w:r>
          </w:p>
        </w:tc>
        <w:tc>
          <w:tcPr>
            <w:tcW w:w="7603" w:type="dxa"/>
          </w:tcPr>
          <w:p w14:paraId="388AB18F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Налог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z w:val="20"/>
              </w:rPr>
              <w:t>на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добавленную</w:t>
            </w:r>
            <w:r w:rsidRPr="001A53C0">
              <w:rPr>
                <w:spacing w:val="-6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стоимость</w:t>
            </w:r>
          </w:p>
        </w:tc>
      </w:tr>
      <w:tr w:rsidR="001F47AE" w:rsidRPr="001A53C0" w14:paraId="6CC45A24" w14:textId="77777777">
        <w:trPr>
          <w:trHeight w:val="263"/>
        </w:trPr>
        <w:tc>
          <w:tcPr>
            <w:tcW w:w="802" w:type="dxa"/>
          </w:tcPr>
          <w:p w14:paraId="63CC714C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13</w:t>
            </w:r>
          </w:p>
        </w:tc>
        <w:tc>
          <w:tcPr>
            <w:tcW w:w="1453" w:type="dxa"/>
          </w:tcPr>
          <w:p w14:paraId="35235C48" w14:textId="77777777" w:rsidR="001F47AE" w:rsidRPr="001A53C0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 w:rsidRPr="001A53C0">
              <w:rPr>
                <w:spacing w:val="-4"/>
                <w:sz w:val="20"/>
              </w:rPr>
              <w:t>ННЗТ</w:t>
            </w:r>
          </w:p>
        </w:tc>
        <w:tc>
          <w:tcPr>
            <w:tcW w:w="7603" w:type="dxa"/>
          </w:tcPr>
          <w:p w14:paraId="289810AC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Неснижаемый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нормативный</w:t>
            </w:r>
            <w:r w:rsidRPr="001A53C0">
              <w:rPr>
                <w:spacing w:val="-12"/>
                <w:sz w:val="20"/>
              </w:rPr>
              <w:t xml:space="preserve"> </w:t>
            </w:r>
            <w:r w:rsidRPr="001A53C0">
              <w:rPr>
                <w:sz w:val="20"/>
              </w:rPr>
              <w:t>запас</w:t>
            </w:r>
            <w:r w:rsidRPr="001A53C0">
              <w:rPr>
                <w:spacing w:val="-12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топлива</w:t>
            </w:r>
          </w:p>
        </w:tc>
      </w:tr>
      <w:tr w:rsidR="001F47AE" w:rsidRPr="001A53C0" w14:paraId="24593605" w14:textId="77777777">
        <w:trPr>
          <w:trHeight w:val="266"/>
        </w:trPr>
        <w:tc>
          <w:tcPr>
            <w:tcW w:w="802" w:type="dxa"/>
          </w:tcPr>
          <w:p w14:paraId="43C3181B" w14:textId="77777777" w:rsidR="001F47AE" w:rsidRPr="001A53C0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14</w:t>
            </w:r>
          </w:p>
        </w:tc>
        <w:tc>
          <w:tcPr>
            <w:tcW w:w="1453" w:type="dxa"/>
          </w:tcPr>
          <w:p w14:paraId="2E80958F" w14:textId="77777777" w:rsidR="001F47AE" w:rsidRPr="001A53C0" w:rsidRDefault="00B64A76">
            <w:pPr>
              <w:pStyle w:val="TableParagraph"/>
              <w:spacing w:line="228" w:lineRule="exact"/>
              <w:ind w:left="10" w:right="7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НС</w:t>
            </w:r>
          </w:p>
        </w:tc>
        <w:tc>
          <w:tcPr>
            <w:tcW w:w="7603" w:type="dxa"/>
          </w:tcPr>
          <w:p w14:paraId="15F648F2" w14:textId="77777777" w:rsidR="001F47AE" w:rsidRPr="001A53C0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Насосная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станция</w:t>
            </w:r>
          </w:p>
        </w:tc>
      </w:tr>
      <w:tr w:rsidR="001F47AE" w:rsidRPr="001A53C0" w14:paraId="78F63CC6" w14:textId="77777777">
        <w:trPr>
          <w:trHeight w:val="263"/>
        </w:trPr>
        <w:tc>
          <w:tcPr>
            <w:tcW w:w="802" w:type="dxa"/>
          </w:tcPr>
          <w:p w14:paraId="0D7A29F2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15</w:t>
            </w:r>
          </w:p>
        </w:tc>
        <w:tc>
          <w:tcPr>
            <w:tcW w:w="1453" w:type="dxa"/>
          </w:tcPr>
          <w:p w14:paraId="22A7F15F" w14:textId="77777777" w:rsidR="001F47AE" w:rsidRPr="001A53C0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НТД</w:t>
            </w:r>
          </w:p>
        </w:tc>
        <w:tc>
          <w:tcPr>
            <w:tcW w:w="7603" w:type="dxa"/>
          </w:tcPr>
          <w:p w14:paraId="1FE395CA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Нормативная</w:t>
            </w:r>
            <w:r w:rsidRPr="001A53C0">
              <w:rPr>
                <w:spacing w:val="-13"/>
                <w:sz w:val="20"/>
              </w:rPr>
              <w:t xml:space="preserve"> </w:t>
            </w:r>
            <w:r w:rsidRPr="001A53C0">
              <w:rPr>
                <w:sz w:val="20"/>
              </w:rPr>
              <w:t>техническая</w:t>
            </w:r>
            <w:r w:rsidRPr="001A53C0">
              <w:rPr>
                <w:spacing w:val="-12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документация</w:t>
            </w:r>
          </w:p>
        </w:tc>
      </w:tr>
      <w:tr w:rsidR="001F47AE" w:rsidRPr="001A53C0" w14:paraId="3FEEF942" w14:textId="77777777">
        <w:trPr>
          <w:trHeight w:val="266"/>
        </w:trPr>
        <w:tc>
          <w:tcPr>
            <w:tcW w:w="802" w:type="dxa"/>
          </w:tcPr>
          <w:p w14:paraId="19866255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16</w:t>
            </w:r>
          </w:p>
        </w:tc>
        <w:tc>
          <w:tcPr>
            <w:tcW w:w="1453" w:type="dxa"/>
          </w:tcPr>
          <w:p w14:paraId="537707A8" w14:textId="77777777" w:rsidR="001F47AE" w:rsidRPr="001A53C0" w:rsidRDefault="00B64A76">
            <w:pPr>
              <w:pStyle w:val="TableParagraph"/>
              <w:spacing w:line="225" w:lineRule="exact"/>
              <w:ind w:left="10" w:right="6"/>
              <w:rPr>
                <w:sz w:val="20"/>
              </w:rPr>
            </w:pPr>
            <w:r w:rsidRPr="001A53C0">
              <w:rPr>
                <w:spacing w:val="-4"/>
                <w:sz w:val="20"/>
              </w:rPr>
              <w:t>НЭЗТ</w:t>
            </w:r>
          </w:p>
        </w:tc>
        <w:tc>
          <w:tcPr>
            <w:tcW w:w="7603" w:type="dxa"/>
          </w:tcPr>
          <w:p w14:paraId="186D9B64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Нормативный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эксплуатационный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запас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основного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или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резервного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видов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топлива</w:t>
            </w:r>
          </w:p>
        </w:tc>
      </w:tr>
      <w:tr w:rsidR="001F47AE" w:rsidRPr="001A53C0" w14:paraId="2138F593" w14:textId="77777777">
        <w:trPr>
          <w:trHeight w:val="263"/>
        </w:trPr>
        <w:tc>
          <w:tcPr>
            <w:tcW w:w="802" w:type="dxa"/>
          </w:tcPr>
          <w:p w14:paraId="4DDD4014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17</w:t>
            </w:r>
          </w:p>
        </w:tc>
        <w:tc>
          <w:tcPr>
            <w:tcW w:w="1453" w:type="dxa"/>
          </w:tcPr>
          <w:p w14:paraId="3BF016B5" w14:textId="77777777" w:rsidR="001F47AE" w:rsidRPr="001A53C0" w:rsidRDefault="00B64A76">
            <w:pPr>
              <w:pStyle w:val="TableParagraph"/>
              <w:spacing w:line="225" w:lineRule="exact"/>
              <w:ind w:left="10" w:right="7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ОВ</w:t>
            </w:r>
          </w:p>
        </w:tc>
        <w:tc>
          <w:tcPr>
            <w:tcW w:w="7603" w:type="dxa"/>
          </w:tcPr>
          <w:p w14:paraId="04A3F69F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Отопление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вентиляция</w:t>
            </w:r>
          </w:p>
        </w:tc>
      </w:tr>
      <w:tr w:rsidR="001F47AE" w:rsidRPr="001A53C0" w14:paraId="471A66F1" w14:textId="77777777">
        <w:trPr>
          <w:trHeight w:val="263"/>
        </w:trPr>
        <w:tc>
          <w:tcPr>
            <w:tcW w:w="802" w:type="dxa"/>
          </w:tcPr>
          <w:p w14:paraId="2131CAA4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18</w:t>
            </w:r>
          </w:p>
        </w:tc>
        <w:tc>
          <w:tcPr>
            <w:tcW w:w="1453" w:type="dxa"/>
          </w:tcPr>
          <w:p w14:paraId="0E37BEF0" w14:textId="77777777" w:rsidR="001F47AE" w:rsidRPr="001A53C0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 w:rsidRPr="001A53C0">
              <w:rPr>
                <w:spacing w:val="-4"/>
                <w:sz w:val="20"/>
              </w:rPr>
              <w:t>ОНЗТ</w:t>
            </w:r>
          </w:p>
        </w:tc>
        <w:tc>
          <w:tcPr>
            <w:tcW w:w="7603" w:type="dxa"/>
          </w:tcPr>
          <w:p w14:paraId="0BA4AA00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Общий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нормативный</w:t>
            </w:r>
            <w:r w:rsidRPr="001A53C0">
              <w:rPr>
                <w:spacing w:val="-10"/>
                <w:sz w:val="20"/>
              </w:rPr>
              <w:t xml:space="preserve"> </w:t>
            </w:r>
            <w:r w:rsidRPr="001A53C0">
              <w:rPr>
                <w:sz w:val="20"/>
              </w:rPr>
              <w:t>запас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топлива</w:t>
            </w:r>
          </w:p>
        </w:tc>
      </w:tr>
      <w:tr w:rsidR="001F47AE" w:rsidRPr="001A53C0" w14:paraId="288F17B7" w14:textId="77777777">
        <w:trPr>
          <w:trHeight w:val="266"/>
        </w:trPr>
        <w:tc>
          <w:tcPr>
            <w:tcW w:w="802" w:type="dxa"/>
          </w:tcPr>
          <w:p w14:paraId="5AEBF414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19</w:t>
            </w:r>
          </w:p>
        </w:tc>
        <w:tc>
          <w:tcPr>
            <w:tcW w:w="1453" w:type="dxa"/>
          </w:tcPr>
          <w:p w14:paraId="28FF9CE0" w14:textId="77777777" w:rsidR="001F47AE" w:rsidRPr="001A53C0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ПИР</w:t>
            </w:r>
          </w:p>
        </w:tc>
        <w:tc>
          <w:tcPr>
            <w:tcW w:w="7603" w:type="dxa"/>
          </w:tcPr>
          <w:p w14:paraId="71320FA5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Проектные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и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изыскательские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работы</w:t>
            </w:r>
          </w:p>
        </w:tc>
      </w:tr>
      <w:tr w:rsidR="001F47AE" w:rsidRPr="001A53C0" w14:paraId="231DC194" w14:textId="77777777">
        <w:trPr>
          <w:trHeight w:val="263"/>
        </w:trPr>
        <w:tc>
          <w:tcPr>
            <w:tcW w:w="802" w:type="dxa"/>
          </w:tcPr>
          <w:p w14:paraId="148D9B2E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20</w:t>
            </w:r>
          </w:p>
        </w:tc>
        <w:tc>
          <w:tcPr>
            <w:tcW w:w="1453" w:type="dxa"/>
          </w:tcPr>
          <w:p w14:paraId="1786E312" w14:textId="77777777" w:rsidR="001F47AE" w:rsidRPr="001A53C0" w:rsidRDefault="00B64A76">
            <w:pPr>
              <w:pStyle w:val="TableParagraph"/>
              <w:spacing w:line="225" w:lineRule="exact"/>
              <w:ind w:left="10" w:right="7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ПНС</w:t>
            </w:r>
          </w:p>
        </w:tc>
        <w:tc>
          <w:tcPr>
            <w:tcW w:w="7603" w:type="dxa"/>
          </w:tcPr>
          <w:p w14:paraId="2CC1D539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proofErr w:type="spellStart"/>
            <w:r w:rsidRPr="001A53C0">
              <w:rPr>
                <w:spacing w:val="-2"/>
                <w:sz w:val="20"/>
              </w:rPr>
              <w:t>Повысительно</w:t>
            </w:r>
            <w:proofErr w:type="spellEnd"/>
            <w:r w:rsidRPr="001A53C0">
              <w:rPr>
                <w:spacing w:val="-2"/>
                <w:sz w:val="20"/>
              </w:rPr>
              <w:t>-насосная</w:t>
            </w:r>
            <w:r w:rsidRPr="001A53C0">
              <w:rPr>
                <w:spacing w:val="1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станция</w:t>
            </w:r>
          </w:p>
        </w:tc>
      </w:tr>
      <w:tr w:rsidR="001F47AE" w:rsidRPr="001A53C0" w14:paraId="7E51536F" w14:textId="77777777">
        <w:trPr>
          <w:trHeight w:val="263"/>
        </w:trPr>
        <w:tc>
          <w:tcPr>
            <w:tcW w:w="802" w:type="dxa"/>
          </w:tcPr>
          <w:p w14:paraId="47980463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21</w:t>
            </w:r>
          </w:p>
        </w:tc>
        <w:tc>
          <w:tcPr>
            <w:tcW w:w="1453" w:type="dxa"/>
          </w:tcPr>
          <w:p w14:paraId="2DED1798" w14:textId="77777777" w:rsidR="001F47AE" w:rsidRPr="001A53C0" w:rsidRDefault="00B64A76">
            <w:pPr>
              <w:pStyle w:val="TableParagraph"/>
              <w:spacing w:line="225" w:lineRule="exact"/>
              <w:ind w:left="10" w:right="2"/>
              <w:rPr>
                <w:sz w:val="20"/>
              </w:rPr>
            </w:pPr>
            <w:r w:rsidRPr="001A53C0">
              <w:rPr>
                <w:sz w:val="20"/>
              </w:rPr>
              <w:t>ПП</w:t>
            </w:r>
            <w:r w:rsidRPr="001A53C0">
              <w:rPr>
                <w:spacing w:val="-4"/>
                <w:sz w:val="20"/>
              </w:rPr>
              <w:t xml:space="preserve"> </w:t>
            </w:r>
            <w:r w:rsidRPr="001A53C0">
              <w:rPr>
                <w:spacing w:val="-5"/>
                <w:sz w:val="20"/>
              </w:rPr>
              <w:t>РФ</w:t>
            </w:r>
          </w:p>
        </w:tc>
        <w:tc>
          <w:tcPr>
            <w:tcW w:w="7603" w:type="dxa"/>
          </w:tcPr>
          <w:p w14:paraId="7BAEDC96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Постановление</w:t>
            </w:r>
            <w:r w:rsidRPr="001A53C0">
              <w:rPr>
                <w:spacing w:val="11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Правительства</w:t>
            </w:r>
            <w:r w:rsidRPr="001A53C0">
              <w:rPr>
                <w:spacing w:val="11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Российской</w:t>
            </w:r>
            <w:r w:rsidRPr="001A53C0">
              <w:rPr>
                <w:spacing w:val="10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Федерации</w:t>
            </w:r>
          </w:p>
        </w:tc>
      </w:tr>
      <w:tr w:rsidR="001F47AE" w:rsidRPr="001A53C0" w14:paraId="2DC1987C" w14:textId="77777777">
        <w:trPr>
          <w:trHeight w:val="266"/>
        </w:trPr>
        <w:tc>
          <w:tcPr>
            <w:tcW w:w="802" w:type="dxa"/>
          </w:tcPr>
          <w:p w14:paraId="10FACDBA" w14:textId="77777777" w:rsidR="001F47AE" w:rsidRPr="001A53C0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22</w:t>
            </w:r>
          </w:p>
        </w:tc>
        <w:tc>
          <w:tcPr>
            <w:tcW w:w="1453" w:type="dxa"/>
          </w:tcPr>
          <w:p w14:paraId="00B30A8D" w14:textId="77777777" w:rsidR="001F47AE" w:rsidRPr="001A53C0" w:rsidRDefault="00B64A76">
            <w:pPr>
              <w:pStyle w:val="TableParagraph"/>
              <w:spacing w:line="228" w:lineRule="exact"/>
              <w:ind w:left="10" w:right="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ППУ</w:t>
            </w:r>
          </w:p>
        </w:tc>
        <w:tc>
          <w:tcPr>
            <w:tcW w:w="7603" w:type="dxa"/>
          </w:tcPr>
          <w:p w14:paraId="6FA87C9D" w14:textId="77777777" w:rsidR="001F47AE" w:rsidRPr="001A53C0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Пенополиуретан</w:t>
            </w:r>
          </w:p>
        </w:tc>
      </w:tr>
      <w:tr w:rsidR="001F47AE" w:rsidRPr="001A53C0" w14:paraId="6AF0417F" w14:textId="77777777">
        <w:trPr>
          <w:trHeight w:val="263"/>
        </w:trPr>
        <w:tc>
          <w:tcPr>
            <w:tcW w:w="802" w:type="dxa"/>
          </w:tcPr>
          <w:p w14:paraId="77039F64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23</w:t>
            </w:r>
          </w:p>
        </w:tc>
        <w:tc>
          <w:tcPr>
            <w:tcW w:w="1453" w:type="dxa"/>
          </w:tcPr>
          <w:p w14:paraId="6106B111" w14:textId="77777777" w:rsidR="001F47AE" w:rsidRPr="001A53C0" w:rsidRDefault="00B64A76">
            <w:pPr>
              <w:pStyle w:val="TableParagraph"/>
              <w:spacing w:line="225" w:lineRule="exact"/>
              <w:ind w:left="10" w:right="8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СМР</w:t>
            </w:r>
          </w:p>
        </w:tc>
        <w:tc>
          <w:tcPr>
            <w:tcW w:w="7603" w:type="dxa"/>
          </w:tcPr>
          <w:p w14:paraId="58C3CF30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Строительно-монтажные</w:t>
            </w:r>
            <w:r w:rsidRPr="001A53C0">
              <w:rPr>
                <w:spacing w:val="17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работы</w:t>
            </w:r>
          </w:p>
        </w:tc>
      </w:tr>
      <w:tr w:rsidR="001F47AE" w:rsidRPr="001A53C0" w14:paraId="37304E6C" w14:textId="77777777">
        <w:trPr>
          <w:trHeight w:val="263"/>
        </w:trPr>
        <w:tc>
          <w:tcPr>
            <w:tcW w:w="802" w:type="dxa"/>
          </w:tcPr>
          <w:p w14:paraId="1E0D95E8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24</w:t>
            </w:r>
          </w:p>
        </w:tc>
        <w:tc>
          <w:tcPr>
            <w:tcW w:w="1453" w:type="dxa"/>
          </w:tcPr>
          <w:p w14:paraId="0A3CA6FF" w14:textId="77777777" w:rsidR="001F47AE" w:rsidRPr="001A53C0" w:rsidRDefault="00B64A76">
            <w:pPr>
              <w:pStyle w:val="TableParagraph"/>
              <w:spacing w:line="225" w:lineRule="exact"/>
              <w:ind w:left="10" w:right="9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СП</w:t>
            </w:r>
          </w:p>
        </w:tc>
        <w:tc>
          <w:tcPr>
            <w:tcW w:w="7603" w:type="dxa"/>
          </w:tcPr>
          <w:p w14:paraId="53DF4393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Сельское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поселение</w:t>
            </w:r>
          </w:p>
        </w:tc>
      </w:tr>
      <w:tr w:rsidR="001F47AE" w:rsidRPr="001A53C0" w14:paraId="360C308A" w14:textId="77777777">
        <w:trPr>
          <w:trHeight w:val="266"/>
        </w:trPr>
        <w:tc>
          <w:tcPr>
            <w:tcW w:w="802" w:type="dxa"/>
          </w:tcPr>
          <w:p w14:paraId="533D4DEA" w14:textId="77777777" w:rsidR="001F47AE" w:rsidRPr="001A53C0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25</w:t>
            </w:r>
          </w:p>
        </w:tc>
        <w:tc>
          <w:tcPr>
            <w:tcW w:w="1453" w:type="dxa"/>
          </w:tcPr>
          <w:p w14:paraId="71E2EB30" w14:textId="77777777" w:rsidR="001F47AE" w:rsidRPr="001A53C0" w:rsidRDefault="00B64A76">
            <w:pPr>
              <w:pStyle w:val="TableParagraph"/>
              <w:spacing w:line="228" w:lineRule="exact"/>
              <w:ind w:left="10" w:right="6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СЦТ</w:t>
            </w:r>
          </w:p>
        </w:tc>
        <w:tc>
          <w:tcPr>
            <w:tcW w:w="7603" w:type="dxa"/>
          </w:tcPr>
          <w:p w14:paraId="296580D5" w14:textId="77777777" w:rsidR="001F47AE" w:rsidRPr="001A53C0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Система</w:t>
            </w:r>
            <w:r w:rsidRPr="001A53C0">
              <w:rPr>
                <w:spacing w:val="9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централизованного</w:t>
            </w:r>
            <w:r w:rsidRPr="001A53C0">
              <w:rPr>
                <w:spacing w:val="11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теплоснабжения</w:t>
            </w:r>
          </w:p>
        </w:tc>
      </w:tr>
      <w:tr w:rsidR="001F47AE" w:rsidRPr="001A53C0" w14:paraId="0DCA2794" w14:textId="77777777">
        <w:trPr>
          <w:trHeight w:val="263"/>
        </w:trPr>
        <w:tc>
          <w:tcPr>
            <w:tcW w:w="802" w:type="dxa"/>
          </w:tcPr>
          <w:p w14:paraId="0CAEEAB7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26</w:t>
            </w:r>
          </w:p>
        </w:tc>
        <w:tc>
          <w:tcPr>
            <w:tcW w:w="1453" w:type="dxa"/>
          </w:tcPr>
          <w:p w14:paraId="2D6F1405" w14:textId="77777777" w:rsidR="001F47AE" w:rsidRPr="001A53C0" w:rsidRDefault="00B64A76">
            <w:pPr>
              <w:pStyle w:val="TableParagraph"/>
              <w:spacing w:line="225" w:lineRule="exact"/>
              <w:ind w:left="10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ТЭ</w:t>
            </w:r>
          </w:p>
        </w:tc>
        <w:tc>
          <w:tcPr>
            <w:tcW w:w="7603" w:type="dxa"/>
          </w:tcPr>
          <w:p w14:paraId="195FDDBC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Тепловая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энергия</w:t>
            </w:r>
          </w:p>
        </w:tc>
      </w:tr>
      <w:tr w:rsidR="001F47AE" w:rsidRPr="001A53C0" w14:paraId="5A79CC71" w14:textId="77777777">
        <w:trPr>
          <w:trHeight w:val="265"/>
        </w:trPr>
        <w:tc>
          <w:tcPr>
            <w:tcW w:w="802" w:type="dxa"/>
          </w:tcPr>
          <w:p w14:paraId="1F5D07AC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27</w:t>
            </w:r>
          </w:p>
        </w:tc>
        <w:tc>
          <w:tcPr>
            <w:tcW w:w="1453" w:type="dxa"/>
          </w:tcPr>
          <w:p w14:paraId="4EFC2015" w14:textId="77777777" w:rsidR="001F47AE" w:rsidRPr="001A53C0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ХВО</w:t>
            </w:r>
          </w:p>
        </w:tc>
        <w:tc>
          <w:tcPr>
            <w:tcW w:w="7603" w:type="dxa"/>
          </w:tcPr>
          <w:p w14:paraId="3967B439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pacing w:val="-2"/>
                <w:sz w:val="20"/>
              </w:rPr>
              <w:t>Химводоочистка</w:t>
            </w:r>
          </w:p>
        </w:tc>
      </w:tr>
      <w:tr w:rsidR="001F47AE" w:rsidRPr="001A53C0" w14:paraId="4D9D1C2F" w14:textId="77777777">
        <w:trPr>
          <w:trHeight w:val="264"/>
        </w:trPr>
        <w:tc>
          <w:tcPr>
            <w:tcW w:w="802" w:type="dxa"/>
          </w:tcPr>
          <w:p w14:paraId="0DA4EDCF" w14:textId="77777777" w:rsidR="001F47AE" w:rsidRPr="001A53C0" w:rsidRDefault="00B64A76">
            <w:pPr>
              <w:pStyle w:val="TableParagraph"/>
              <w:spacing w:line="226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28</w:t>
            </w:r>
          </w:p>
        </w:tc>
        <w:tc>
          <w:tcPr>
            <w:tcW w:w="1453" w:type="dxa"/>
          </w:tcPr>
          <w:p w14:paraId="0B43E11D" w14:textId="77777777" w:rsidR="001F47AE" w:rsidRPr="001A53C0" w:rsidRDefault="00B64A76">
            <w:pPr>
              <w:pStyle w:val="TableParagraph"/>
              <w:spacing w:line="226" w:lineRule="exact"/>
              <w:ind w:left="10" w:right="5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ХВП</w:t>
            </w:r>
          </w:p>
        </w:tc>
        <w:tc>
          <w:tcPr>
            <w:tcW w:w="7603" w:type="dxa"/>
          </w:tcPr>
          <w:p w14:paraId="461FD0E1" w14:textId="77777777" w:rsidR="001F47AE" w:rsidRPr="001A53C0" w:rsidRDefault="00B64A76">
            <w:pPr>
              <w:pStyle w:val="TableParagraph"/>
              <w:spacing w:line="226" w:lineRule="exact"/>
              <w:ind w:left="104"/>
              <w:jc w:val="left"/>
              <w:rPr>
                <w:sz w:val="20"/>
              </w:rPr>
            </w:pPr>
            <w:proofErr w:type="spellStart"/>
            <w:r w:rsidRPr="001A53C0">
              <w:rPr>
                <w:spacing w:val="-2"/>
                <w:sz w:val="20"/>
              </w:rPr>
              <w:t>Химводоподготовка</w:t>
            </w:r>
            <w:proofErr w:type="spellEnd"/>
          </w:p>
        </w:tc>
      </w:tr>
      <w:tr w:rsidR="001F47AE" w:rsidRPr="001A53C0" w14:paraId="3562B1F6" w14:textId="77777777">
        <w:trPr>
          <w:trHeight w:val="263"/>
        </w:trPr>
        <w:tc>
          <w:tcPr>
            <w:tcW w:w="802" w:type="dxa"/>
          </w:tcPr>
          <w:p w14:paraId="1F4F05C0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29</w:t>
            </w:r>
          </w:p>
        </w:tc>
        <w:tc>
          <w:tcPr>
            <w:tcW w:w="1453" w:type="dxa"/>
          </w:tcPr>
          <w:p w14:paraId="359C65F3" w14:textId="77777777" w:rsidR="001F47AE" w:rsidRPr="001A53C0" w:rsidRDefault="00B64A76">
            <w:pPr>
              <w:pStyle w:val="TableParagraph"/>
              <w:spacing w:line="225" w:lineRule="exact"/>
              <w:ind w:left="10" w:right="1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ЦТП</w:t>
            </w:r>
          </w:p>
        </w:tc>
        <w:tc>
          <w:tcPr>
            <w:tcW w:w="7603" w:type="dxa"/>
          </w:tcPr>
          <w:p w14:paraId="4BFFF4E4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Центральный</w:t>
            </w:r>
            <w:r w:rsidRPr="001A53C0">
              <w:rPr>
                <w:spacing w:val="-11"/>
                <w:sz w:val="20"/>
              </w:rPr>
              <w:t xml:space="preserve"> </w:t>
            </w:r>
            <w:r w:rsidRPr="001A53C0">
              <w:rPr>
                <w:sz w:val="20"/>
              </w:rPr>
              <w:t>тепловой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pacing w:val="-4"/>
                <w:sz w:val="20"/>
              </w:rPr>
              <w:t>пункт</w:t>
            </w:r>
          </w:p>
        </w:tc>
      </w:tr>
      <w:tr w:rsidR="001F47AE" w:rsidRPr="001A53C0" w14:paraId="10852110" w14:textId="77777777">
        <w:trPr>
          <w:trHeight w:val="265"/>
        </w:trPr>
        <w:tc>
          <w:tcPr>
            <w:tcW w:w="802" w:type="dxa"/>
          </w:tcPr>
          <w:p w14:paraId="2651E9C2" w14:textId="77777777" w:rsidR="001F47AE" w:rsidRPr="001A53C0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30</w:t>
            </w:r>
          </w:p>
        </w:tc>
        <w:tc>
          <w:tcPr>
            <w:tcW w:w="1453" w:type="dxa"/>
          </w:tcPr>
          <w:p w14:paraId="2F818494" w14:textId="77777777" w:rsidR="001F47AE" w:rsidRPr="001A53C0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 w:rsidRPr="001A53C0">
              <w:rPr>
                <w:spacing w:val="-5"/>
                <w:sz w:val="20"/>
              </w:rPr>
              <w:t>ЭМ</w:t>
            </w:r>
          </w:p>
        </w:tc>
        <w:tc>
          <w:tcPr>
            <w:tcW w:w="7603" w:type="dxa"/>
          </w:tcPr>
          <w:p w14:paraId="16C7F816" w14:textId="77777777" w:rsidR="001F47AE" w:rsidRPr="001A53C0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 w:rsidRPr="001A53C0">
              <w:rPr>
                <w:sz w:val="20"/>
              </w:rPr>
              <w:t>Электронная</w:t>
            </w:r>
            <w:r w:rsidRPr="001A53C0">
              <w:rPr>
                <w:spacing w:val="-9"/>
                <w:sz w:val="20"/>
              </w:rPr>
              <w:t xml:space="preserve"> </w:t>
            </w:r>
            <w:r w:rsidRPr="001A53C0">
              <w:rPr>
                <w:sz w:val="20"/>
              </w:rPr>
              <w:t>модель</w:t>
            </w:r>
            <w:r w:rsidRPr="001A53C0">
              <w:rPr>
                <w:spacing w:val="-7"/>
                <w:sz w:val="20"/>
              </w:rPr>
              <w:t xml:space="preserve"> </w:t>
            </w:r>
            <w:r w:rsidRPr="001A53C0">
              <w:rPr>
                <w:sz w:val="20"/>
              </w:rPr>
              <w:t>системы</w:t>
            </w:r>
            <w:r w:rsidRPr="001A53C0">
              <w:rPr>
                <w:spacing w:val="-8"/>
                <w:sz w:val="20"/>
              </w:rPr>
              <w:t xml:space="preserve"> </w:t>
            </w:r>
            <w:r w:rsidRPr="001A53C0">
              <w:rPr>
                <w:spacing w:val="-2"/>
                <w:sz w:val="20"/>
              </w:rPr>
              <w:t>теплоснабжения</w:t>
            </w:r>
          </w:p>
        </w:tc>
      </w:tr>
    </w:tbl>
    <w:p w14:paraId="5E5217B6" w14:textId="77777777" w:rsidR="001F47AE" w:rsidRPr="001A53C0" w:rsidRDefault="001F47AE">
      <w:pPr>
        <w:spacing w:line="225" w:lineRule="exact"/>
        <w:rPr>
          <w:sz w:val="20"/>
        </w:rPr>
        <w:sectPr w:rsidR="001F47AE" w:rsidRPr="001A53C0">
          <w:pgSz w:w="11910" w:h="16840"/>
          <w:pgMar w:top="1040" w:right="340" w:bottom="940" w:left="1480" w:header="0" w:footer="753" w:gutter="0"/>
          <w:pgNumType w:start="5"/>
          <w:cols w:space="720"/>
        </w:sectPr>
      </w:pPr>
    </w:p>
    <w:bookmarkStart w:id="19" w:name="_bookmark3" w:displacedByCustomXml="next"/>
    <w:bookmarkEnd w:id="19" w:displacedByCustomXml="next"/>
    <w:sdt>
      <w:sdtP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/>
        </w:rPr>
        <w:id w:val="-1263062780"/>
        <w:docPartObj>
          <w:docPartGallery w:val="Table of Contents"/>
          <w:docPartUnique/>
        </w:docPartObj>
      </w:sdtPr>
      <w:sdtEndPr/>
      <w:sdtContent>
        <w:p w14:paraId="12273B65" w14:textId="6C56D5FC" w:rsidR="00F91546" w:rsidRPr="001A53C0" w:rsidRDefault="00F91546" w:rsidP="005C7DDF">
          <w:pPr>
            <w:pStyle w:val="af5"/>
            <w:tabs>
              <w:tab w:val="left" w:pos="567"/>
            </w:tabs>
            <w:spacing w:before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auto"/>
              <w:spacing w:val="-2"/>
              <w:sz w:val="26"/>
              <w:szCs w:val="26"/>
              <w:lang w:eastAsia="en-US"/>
            </w:rPr>
          </w:pPr>
          <w:r w:rsidRPr="001A53C0">
            <w:rPr>
              <w:rFonts w:ascii="Times New Roman" w:eastAsia="Times New Roman" w:hAnsi="Times New Roman" w:cs="Times New Roman"/>
              <w:b/>
              <w:bCs/>
              <w:color w:val="auto"/>
              <w:spacing w:val="-2"/>
              <w:sz w:val="26"/>
              <w:szCs w:val="26"/>
              <w:lang w:eastAsia="en-US"/>
            </w:rPr>
            <w:t>Оглавление</w:t>
          </w:r>
        </w:p>
        <w:p w14:paraId="24EF3553" w14:textId="0DE8126A" w:rsidR="005C7DDF" w:rsidRPr="001A53C0" w:rsidRDefault="00F91546" w:rsidP="005C7DDF">
          <w:pPr>
            <w:pStyle w:val="11"/>
            <w:tabs>
              <w:tab w:val="left" w:pos="567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r w:rsidRPr="001A53C0">
            <w:rPr>
              <w:b w:val="0"/>
              <w:bCs w:val="0"/>
              <w:sz w:val="26"/>
              <w:szCs w:val="26"/>
            </w:rPr>
            <w:fldChar w:fldCharType="begin"/>
          </w:r>
          <w:r w:rsidRPr="001A53C0">
            <w:rPr>
              <w:b w:val="0"/>
              <w:bCs w:val="0"/>
              <w:sz w:val="26"/>
              <w:szCs w:val="26"/>
            </w:rPr>
            <w:instrText xml:space="preserve"> TOC \o "1-3" \h \z \u </w:instrText>
          </w:r>
          <w:r w:rsidRPr="001A53C0">
            <w:rPr>
              <w:b w:val="0"/>
              <w:bCs w:val="0"/>
              <w:sz w:val="26"/>
              <w:szCs w:val="26"/>
            </w:rPr>
            <w:fldChar w:fldCharType="separate"/>
          </w:r>
          <w:hyperlink w:anchor="_Toc230254470" w:history="1"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  <w:lang w:eastAsia="ru-RU"/>
              </w:rPr>
              <w:t>Состав документа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_Toc230254470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366D68">
              <w:rPr>
                <w:b w:val="0"/>
                <w:bCs w:val="0"/>
                <w:noProof/>
                <w:webHidden/>
                <w:sz w:val="26"/>
                <w:szCs w:val="26"/>
              </w:rPr>
              <w:t>3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7DD7E55" w14:textId="1C2709BC" w:rsidR="005C7DDF" w:rsidRPr="001A53C0" w:rsidRDefault="00366D68" w:rsidP="005C7DDF">
          <w:pPr>
            <w:pStyle w:val="11"/>
            <w:tabs>
              <w:tab w:val="left" w:pos="567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1" w:history="1"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  <w:lang w:eastAsia="ru-RU"/>
              </w:rPr>
              <w:t>Определения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_Toc230254471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5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74439CD" w14:textId="3128A668" w:rsidR="005C7DDF" w:rsidRPr="001A53C0" w:rsidRDefault="00366D68" w:rsidP="005C7DDF">
          <w:pPr>
            <w:pStyle w:val="11"/>
            <w:tabs>
              <w:tab w:val="left" w:pos="567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2" w:history="1">
            <w:r w:rsidR="005C7DDF" w:rsidRPr="001A53C0">
              <w:rPr>
                <w:rStyle w:val="aff0"/>
                <w:b w:val="0"/>
                <w:bCs w:val="0"/>
                <w:noProof/>
                <w:spacing w:val="-2"/>
                <w:sz w:val="26"/>
                <w:szCs w:val="26"/>
              </w:rPr>
              <w:t>Перечень принятых обозначений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_Toc230254472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5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F6A4CC7" w14:textId="230C4732" w:rsidR="005C7DDF" w:rsidRPr="001A53C0" w:rsidRDefault="00366D68" w:rsidP="005C7DDF">
          <w:pPr>
            <w:pStyle w:val="11"/>
            <w:tabs>
              <w:tab w:val="left" w:pos="567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3" w:history="1">
            <w:r w:rsidR="005C7DDF" w:rsidRPr="001A53C0">
              <w:rPr>
                <w:rStyle w:val="aff0"/>
                <w:b w:val="0"/>
                <w:bCs w:val="0"/>
                <w:noProof/>
                <w:w w:val="99"/>
                <w:sz w:val="26"/>
                <w:szCs w:val="26"/>
              </w:rPr>
              <w:t>12.1.</w:t>
            </w:r>
            <w:r w:rsidR="005C7DDF" w:rsidRPr="001A53C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Оценка финансовых потребностей для осуществления строительства, реконструкции,</w:t>
            </w:r>
            <w:r w:rsidR="005C7DDF" w:rsidRPr="001A53C0">
              <w:rPr>
                <w:rStyle w:val="aff0"/>
                <w:b w:val="0"/>
                <w:bCs w:val="0"/>
                <w:noProof/>
                <w:spacing w:val="-5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технического</w:t>
            </w:r>
            <w:r w:rsidR="005C7DDF" w:rsidRPr="001A53C0">
              <w:rPr>
                <w:rStyle w:val="aff0"/>
                <w:b w:val="0"/>
                <w:bCs w:val="0"/>
                <w:noProof/>
                <w:spacing w:val="-6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перевооружения</w:t>
            </w:r>
            <w:r w:rsidR="005C7DDF" w:rsidRPr="001A53C0">
              <w:rPr>
                <w:rStyle w:val="aff0"/>
                <w:b w:val="0"/>
                <w:bCs w:val="0"/>
                <w:noProof/>
                <w:spacing w:val="-1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и</w:t>
            </w:r>
            <w:r w:rsidR="005C7DDF" w:rsidRPr="001A53C0">
              <w:rPr>
                <w:rStyle w:val="aff0"/>
                <w:b w:val="0"/>
                <w:bCs w:val="0"/>
                <w:noProof/>
                <w:spacing w:val="-6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(или)</w:t>
            </w:r>
            <w:r w:rsidR="005C7DDF" w:rsidRPr="001A53C0">
              <w:rPr>
                <w:rStyle w:val="aff0"/>
                <w:b w:val="0"/>
                <w:bCs w:val="0"/>
                <w:noProof/>
                <w:spacing w:val="-5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модернизации</w:t>
            </w:r>
            <w:r w:rsidR="005C7DDF" w:rsidRPr="001A53C0">
              <w:rPr>
                <w:rStyle w:val="aff0"/>
                <w:b w:val="0"/>
                <w:bCs w:val="0"/>
                <w:noProof/>
                <w:spacing w:val="-4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источников тепловой энергии и тепловых сетей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_Toc230254473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7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C10704B" w14:textId="7EAD72CC" w:rsidR="005C7DDF" w:rsidRPr="001A53C0" w:rsidRDefault="00366D68" w:rsidP="005C7DDF">
          <w:pPr>
            <w:pStyle w:val="11"/>
            <w:tabs>
              <w:tab w:val="left" w:pos="567"/>
              <w:tab w:val="right" w:leader="dot" w:pos="9356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4" w:history="1">
            <w:r w:rsidR="005C7DDF" w:rsidRPr="001A53C0">
              <w:rPr>
                <w:rStyle w:val="aff0"/>
                <w:b w:val="0"/>
                <w:bCs w:val="0"/>
                <w:noProof/>
                <w:w w:val="99"/>
                <w:sz w:val="26"/>
                <w:szCs w:val="26"/>
              </w:rPr>
              <w:t>12.2.</w:t>
            </w:r>
            <w:r w:rsidR="005C7DDF" w:rsidRPr="001A53C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Обоснованные предложения по источникам инвестиций, обеспечивающих финансовые потребности для осуществления строительства, реконструкции,</w:t>
            </w:r>
            <w:r w:rsidR="005C7DDF" w:rsidRPr="001A53C0">
              <w:rPr>
                <w:rStyle w:val="aff0"/>
                <w:b w:val="0"/>
                <w:bCs w:val="0"/>
                <w:noProof/>
                <w:spacing w:val="-4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технического</w:t>
            </w:r>
            <w:r w:rsidR="005C7DDF" w:rsidRPr="001A53C0">
              <w:rPr>
                <w:rStyle w:val="aff0"/>
                <w:b w:val="0"/>
                <w:bCs w:val="0"/>
                <w:noProof/>
                <w:spacing w:val="-5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перевооружения и</w:t>
            </w:r>
            <w:r w:rsidR="005C7DDF" w:rsidRPr="001A53C0">
              <w:rPr>
                <w:rStyle w:val="aff0"/>
                <w:b w:val="0"/>
                <w:bCs w:val="0"/>
                <w:noProof/>
                <w:spacing w:val="-5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(или)</w:t>
            </w:r>
            <w:r w:rsidR="005C7DDF" w:rsidRPr="001A53C0">
              <w:rPr>
                <w:rStyle w:val="aff0"/>
                <w:b w:val="0"/>
                <w:bCs w:val="0"/>
                <w:noProof/>
                <w:spacing w:val="-4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модернизации</w:t>
            </w:r>
            <w:r w:rsidR="005C7DDF" w:rsidRPr="001A53C0">
              <w:rPr>
                <w:rStyle w:val="aff0"/>
                <w:b w:val="0"/>
                <w:bCs w:val="0"/>
                <w:noProof/>
                <w:spacing w:val="-3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источников тепловой энергии и тепловых сетей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_Toc230254474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15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DB0CCC7" w14:textId="04898873" w:rsidR="005C7DDF" w:rsidRPr="001A53C0" w:rsidRDefault="00366D68" w:rsidP="005C7DDF">
          <w:pPr>
            <w:pStyle w:val="11"/>
            <w:tabs>
              <w:tab w:val="left" w:pos="567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5" w:history="1">
            <w:r w:rsidR="005C7DDF" w:rsidRPr="001A53C0">
              <w:rPr>
                <w:rStyle w:val="aff0"/>
                <w:b w:val="0"/>
                <w:bCs w:val="0"/>
                <w:noProof/>
                <w:w w:val="99"/>
                <w:sz w:val="26"/>
                <w:szCs w:val="26"/>
              </w:rPr>
              <w:t>12.3.</w:t>
            </w:r>
            <w:r w:rsidR="005C7DDF" w:rsidRPr="001A53C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5C7DDF" w:rsidRPr="001A53C0">
              <w:rPr>
                <w:rStyle w:val="aff0"/>
                <w:b w:val="0"/>
                <w:bCs w:val="0"/>
                <w:noProof/>
                <w:spacing w:val="-2"/>
                <w:sz w:val="26"/>
                <w:szCs w:val="26"/>
              </w:rPr>
              <w:t>Расчеты</w:t>
            </w:r>
            <w:r w:rsidR="005C7DDF" w:rsidRPr="001A53C0">
              <w:rPr>
                <w:rStyle w:val="aff0"/>
                <w:b w:val="0"/>
                <w:bCs w:val="0"/>
                <w:noProof/>
                <w:spacing w:val="6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pacing w:val="-2"/>
                <w:sz w:val="26"/>
                <w:szCs w:val="26"/>
              </w:rPr>
              <w:t>экономической</w:t>
            </w:r>
            <w:r w:rsidR="005C7DDF" w:rsidRPr="001A53C0">
              <w:rPr>
                <w:rStyle w:val="aff0"/>
                <w:b w:val="0"/>
                <w:bCs w:val="0"/>
                <w:noProof/>
                <w:spacing w:val="3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pacing w:val="-2"/>
                <w:sz w:val="26"/>
                <w:szCs w:val="26"/>
              </w:rPr>
              <w:t>эффективности</w:t>
            </w:r>
            <w:r w:rsidR="005C7DDF" w:rsidRPr="001A53C0">
              <w:rPr>
                <w:rStyle w:val="aff0"/>
                <w:b w:val="0"/>
                <w:bCs w:val="0"/>
                <w:noProof/>
                <w:spacing w:val="6"/>
                <w:sz w:val="26"/>
                <w:szCs w:val="26"/>
              </w:rPr>
              <w:t xml:space="preserve"> </w:t>
            </w:r>
            <w:r w:rsidR="005C7DDF" w:rsidRPr="001A53C0">
              <w:rPr>
                <w:rStyle w:val="aff0"/>
                <w:b w:val="0"/>
                <w:bCs w:val="0"/>
                <w:noProof/>
                <w:spacing w:val="-2"/>
                <w:sz w:val="26"/>
                <w:szCs w:val="26"/>
              </w:rPr>
              <w:t>инвестиций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_Toc230254475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19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2ACDED7" w14:textId="77588FD8" w:rsidR="005C7DDF" w:rsidRPr="001A53C0" w:rsidRDefault="00366D68" w:rsidP="005C7DDF">
          <w:pPr>
            <w:pStyle w:val="11"/>
            <w:tabs>
              <w:tab w:val="left" w:pos="567"/>
              <w:tab w:val="left" w:pos="709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6" w:history="1">
            <w:r w:rsidR="005C7DDF" w:rsidRPr="001A53C0">
              <w:rPr>
                <w:rStyle w:val="aff0"/>
                <w:b w:val="0"/>
                <w:bCs w:val="0"/>
                <w:noProof/>
                <w:w w:val="99"/>
                <w:sz w:val="26"/>
                <w:szCs w:val="26"/>
              </w:rPr>
              <w:t>12.3.1.</w:t>
            </w:r>
            <w:r w:rsidR="005C7DDF" w:rsidRPr="001A53C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Инвестиции в мероприятия по реконструкции источников тепловой энергии и тепловых сетей, расходы на реализацию которых покрываются за счет ежегодных амортизационных отчислений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_Toc230254476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19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CED8AFD" w14:textId="7B6F3F4C" w:rsidR="005C7DDF" w:rsidRPr="001A53C0" w:rsidRDefault="00366D68" w:rsidP="005C7DDF">
          <w:pPr>
            <w:pStyle w:val="11"/>
            <w:tabs>
              <w:tab w:val="left" w:pos="567"/>
              <w:tab w:val="left" w:pos="709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7" w:history="1">
            <w:r w:rsidR="005C7DDF" w:rsidRPr="001A53C0">
              <w:rPr>
                <w:rStyle w:val="aff0"/>
                <w:b w:val="0"/>
                <w:bCs w:val="0"/>
                <w:noProof/>
                <w:w w:val="99"/>
                <w:sz w:val="26"/>
                <w:szCs w:val="26"/>
              </w:rPr>
              <w:t>12.3.2.</w:t>
            </w:r>
            <w:r w:rsidR="005C7DDF" w:rsidRPr="001A53C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 xml:space="preserve">Инвестиции, обеспечивающие финансирование мероприятий по строительству, реконструкции и техническому перевооружению, направленные на повышение эффективности работы систем теплоснабжения и качества </w:t>
            </w:r>
            <w:r w:rsidR="005C7DDF" w:rsidRPr="001A53C0">
              <w:rPr>
                <w:rStyle w:val="aff0"/>
                <w:b w:val="0"/>
                <w:bCs w:val="0"/>
                <w:noProof/>
                <w:spacing w:val="-2"/>
                <w:sz w:val="26"/>
                <w:szCs w:val="26"/>
              </w:rPr>
              <w:t>теплоснабжения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_Toc230254477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20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FF9DE2E" w14:textId="1E420F23" w:rsidR="005C7DDF" w:rsidRPr="001A53C0" w:rsidRDefault="00366D68" w:rsidP="005C7DDF">
          <w:pPr>
            <w:pStyle w:val="11"/>
            <w:tabs>
              <w:tab w:val="left" w:pos="567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8" w:history="1">
            <w:r w:rsidR="005C7DDF" w:rsidRPr="001A53C0">
              <w:rPr>
                <w:rStyle w:val="aff0"/>
                <w:b w:val="0"/>
                <w:bCs w:val="0"/>
                <w:noProof/>
                <w:w w:val="99"/>
                <w:sz w:val="26"/>
                <w:szCs w:val="26"/>
              </w:rPr>
              <w:t>12.4.</w:t>
            </w:r>
            <w:r w:rsidR="005C7DDF" w:rsidRPr="001A53C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5C7DDF" w:rsidRPr="001A53C0">
              <w:rPr>
                <w:rStyle w:val="aff0"/>
                <w:b w:val="0"/>
                <w:bCs w:val="0"/>
                <w:noProof/>
                <w:sz w:val="26"/>
                <w:szCs w:val="26"/>
              </w:rPr>
              <w:t>Ценовые последствия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_Toc230254478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21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FCD8C7D" w14:textId="5527BB6F" w:rsidR="005C7DDF" w:rsidRPr="001A53C0" w:rsidRDefault="00366D68" w:rsidP="005C7DDF">
          <w:pPr>
            <w:pStyle w:val="11"/>
            <w:tabs>
              <w:tab w:val="left" w:pos="567"/>
              <w:tab w:val="left" w:pos="709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30254479" w:history="1">
            <w:r w:rsidR="005C7DDF" w:rsidRPr="001A53C0">
              <w:rPr>
                <w:rStyle w:val="aff0"/>
                <w:b w:val="0"/>
                <w:bCs w:val="0"/>
                <w:noProof/>
                <w:w w:val="99"/>
                <w:sz w:val="26"/>
                <w:szCs w:val="26"/>
              </w:rPr>
              <w:t>12.4.2.</w:t>
            </w:r>
            <w:r w:rsidR="005C7DDF" w:rsidRPr="001A53C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5C7DDF" w:rsidRPr="001A53C0">
              <w:rPr>
                <w:rStyle w:val="aff0"/>
                <w:b w:val="0"/>
                <w:bCs w:val="0"/>
                <w:iCs/>
                <w:noProof/>
                <w:spacing w:val="-2"/>
                <w:sz w:val="26"/>
                <w:szCs w:val="26"/>
              </w:rPr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_Toc230254479 \h </w:instrTex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25</w:t>
            </w:r>
            <w:r w:rsidR="005C7DDF" w:rsidRPr="001A53C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61E47F1" w14:textId="7B9361F6" w:rsidR="00F91546" w:rsidRPr="001A53C0" w:rsidRDefault="00F91546" w:rsidP="005C7DDF">
          <w:pPr>
            <w:tabs>
              <w:tab w:val="left" w:pos="567"/>
            </w:tabs>
            <w:spacing w:line="360" w:lineRule="auto"/>
          </w:pPr>
          <w:r w:rsidRPr="001A53C0">
            <w:rPr>
              <w:sz w:val="26"/>
              <w:szCs w:val="26"/>
            </w:rPr>
            <w:fldChar w:fldCharType="end"/>
          </w:r>
        </w:p>
      </w:sdtContent>
    </w:sdt>
    <w:p w14:paraId="45183A92" w14:textId="77777777" w:rsidR="001F47AE" w:rsidRPr="001A53C0" w:rsidRDefault="001F47AE">
      <w:pPr>
        <w:sectPr w:rsidR="001F47AE" w:rsidRPr="001A53C0" w:rsidSect="00F91546">
          <w:pgSz w:w="11910" w:h="16840"/>
          <w:pgMar w:top="1134" w:right="851" w:bottom="1134" w:left="1701" w:header="0" w:footer="753" w:gutter="0"/>
          <w:cols w:space="720"/>
          <w:docGrid w:linePitch="299"/>
        </w:sectPr>
      </w:pPr>
    </w:p>
    <w:p w14:paraId="4D8BCD54" w14:textId="77777777" w:rsidR="001F47AE" w:rsidRPr="001A53C0" w:rsidRDefault="00B64A76" w:rsidP="00E8510D">
      <w:pPr>
        <w:spacing w:line="360" w:lineRule="auto"/>
        <w:ind w:firstLine="709"/>
        <w:jc w:val="both"/>
        <w:rPr>
          <w:b/>
          <w:sz w:val="28"/>
        </w:rPr>
      </w:pPr>
      <w:bookmarkStart w:id="20" w:name="_bookmark4"/>
      <w:bookmarkEnd w:id="20"/>
      <w:r w:rsidRPr="001A53C0">
        <w:rPr>
          <w:b/>
          <w:sz w:val="28"/>
        </w:rPr>
        <w:lastRenderedPageBreak/>
        <w:t>ГЛАВА</w:t>
      </w:r>
      <w:r w:rsidRPr="001A53C0">
        <w:rPr>
          <w:b/>
          <w:spacing w:val="-9"/>
          <w:sz w:val="28"/>
        </w:rPr>
        <w:t xml:space="preserve"> </w:t>
      </w:r>
      <w:r w:rsidRPr="001A53C0">
        <w:rPr>
          <w:b/>
          <w:sz w:val="28"/>
        </w:rPr>
        <w:t>12.</w:t>
      </w:r>
      <w:r w:rsidRPr="001A53C0">
        <w:rPr>
          <w:b/>
          <w:spacing w:val="40"/>
          <w:sz w:val="28"/>
        </w:rPr>
        <w:t xml:space="preserve"> </w:t>
      </w:r>
      <w:r w:rsidRPr="001A53C0">
        <w:rPr>
          <w:b/>
          <w:sz w:val="28"/>
        </w:rPr>
        <w:t>ОБОСНОВАНИЕ</w:t>
      </w:r>
      <w:r w:rsidRPr="001A53C0">
        <w:rPr>
          <w:b/>
          <w:spacing w:val="-1"/>
          <w:sz w:val="28"/>
        </w:rPr>
        <w:t xml:space="preserve"> </w:t>
      </w:r>
      <w:r w:rsidRPr="001A53C0">
        <w:rPr>
          <w:b/>
          <w:sz w:val="28"/>
        </w:rPr>
        <w:t xml:space="preserve">ИНВЕСТИЦИЙ В СТРОИТЕЛЬСТВО, РЕКОНСТРУКЦИЮ, ТЕХНИЧЕСКОЕ ПЕРЕВООРУЖЕНИЕ И (ИЛИ) </w:t>
      </w:r>
      <w:r w:rsidRPr="001A53C0">
        <w:rPr>
          <w:b/>
          <w:spacing w:val="-2"/>
          <w:sz w:val="28"/>
        </w:rPr>
        <w:t>МОДЕРНИЗАЦИЮ</w:t>
      </w:r>
    </w:p>
    <w:p w14:paraId="0750F01A" w14:textId="77777777" w:rsidR="001F47AE" w:rsidRPr="001A53C0" w:rsidRDefault="00B64A76" w:rsidP="00D82A88">
      <w:pPr>
        <w:pStyle w:val="1"/>
        <w:numPr>
          <w:ilvl w:val="1"/>
          <w:numId w:val="6"/>
        </w:numPr>
        <w:tabs>
          <w:tab w:val="left" w:pos="1276"/>
        </w:tabs>
        <w:spacing w:before="120" w:after="120" w:line="360" w:lineRule="auto"/>
        <w:ind w:left="0" w:firstLine="709"/>
      </w:pPr>
      <w:bookmarkStart w:id="21" w:name="_bookmark5"/>
      <w:bookmarkStart w:id="22" w:name="_Toc230096066"/>
      <w:bookmarkStart w:id="23" w:name="_Toc230254473"/>
      <w:bookmarkEnd w:id="21"/>
      <w:r w:rsidRPr="001A53C0"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22"/>
      <w:bookmarkEnd w:id="23"/>
    </w:p>
    <w:p w14:paraId="4717CE17" w14:textId="77777777" w:rsidR="001F47AE" w:rsidRPr="001A53C0" w:rsidRDefault="00B64A76" w:rsidP="00E8510D">
      <w:pPr>
        <w:pStyle w:val="a3"/>
        <w:spacing w:line="360" w:lineRule="auto"/>
        <w:ind w:firstLine="709"/>
        <w:jc w:val="both"/>
      </w:pPr>
      <w:r w:rsidRPr="001A53C0">
        <w:t>В соответствии с главами 7 и 8 Обосновывающих материалов в качестве основных мероприятий по развитию системы централизованного теплоснабжения Углегорского городского округа предусматриваются:</w:t>
      </w:r>
    </w:p>
    <w:p w14:paraId="774A2E7B" w14:textId="7AF75E20" w:rsidR="001F47AE" w:rsidRPr="001A53C0" w:rsidRDefault="00B64A76" w:rsidP="00E8510D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 xml:space="preserve">Строительство новых источников тепловой энергии в </w:t>
      </w:r>
      <w:r w:rsidR="00723823" w:rsidRPr="001A53C0">
        <w:rPr>
          <w:sz w:val="26"/>
        </w:rPr>
        <w:t>Углегорском муниципальном округе Сахалинской области</w:t>
      </w:r>
      <w:r w:rsidRPr="001A53C0">
        <w:rPr>
          <w:sz w:val="26"/>
        </w:rPr>
        <w:t>;</w:t>
      </w:r>
    </w:p>
    <w:p w14:paraId="73E614A0" w14:textId="0E592F6D" w:rsidR="001F47AE" w:rsidRPr="001A53C0" w:rsidRDefault="00B64A76" w:rsidP="00E8510D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Капитальный</w:t>
      </w:r>
      <w:r w:rsidRPr="001A53C0">
        <w:rPr>
          <w:spacing w:val="-2"/>
          <w:sz w:val="26"/>
        </w:rPr>
        <w:t xml:space="preserve"> </w:t>
      </w:r>
      <w:r w:rsidRPr="001A53C0">
        <w:rPr>
          <w:sz w:val="26"/>
        </w:rPr>
        <w:t>ремонт и</w:t>
      </w:r>
      <w:r w:rsidRPr="001A53C0">
        <w:rPr>
          <w:spacing w:val="-2"/>
          <w:sz w:val="26"/>
        </w:rPr>
        <w:t xml:space="preserve"> </w:t>
      </w:r>
      <w:r w:rsidRPr="001A53C0">
        <w:rPr>
          <w:sz w:val="26"/>
        </w:rPr>
        <w:t>замена установленного</w:t>
      </w:r>
      <w:r w:rsidRPr="001A53C0">
        <w:rPr>
          <w:spacing w:val="-3"/>
          <w:sz w:val="26"/>
        </w:rPr>
        <w:t xml:space="preserve"> </w:t>
      </w:r>
      <w:r w:rsidRPr="001A53C0">
        <w:rPr>
          <w:sz w:val="26"/>
        </w:rPr>
        <w:t>оборудования</w:t>
      </w:r>
      <w:r w:rsidRPr="001A53C0">
        <w:rPr>
          <w:spacing w:val="-1"/>
          <w:sz w:val="26"/>
        </w:rPr>
        <w:t xml:space="preserve"> </w:t>
      </w:r>
      <w:r w:rsidRPr="001A53C0">
        <w:rPr>
          <w:sz w:val="26"/>
        </w:rPr>
        <w:t>на</w:t>
      </w:r>
      <w:r w:rsidRPr="001A53C0">
        <w:rPr>
          <w:spacing w:val="-1"/>
          <w:sz w:val="26"/>
        </w:rPr>
        <w:t xml:space="preserve"> </w:t>
      </w:r>
      <w:r w:rsidRPr="001A53C0">
        <w:rPr>
          <w:sz w:val="26"/>
        </w:rPr>
        <w:t xml:space="preserve">источниках Углегорского </w:t>
      </w:r>
      <w:r w:rsidR="00723823" w:rsidRPr="001A53C0">
        <w:rPr>
          <w:sz w:val="26"/>
        </w:rPr>
        <w:t>муниципального округа Сахалинской области</w:t>
      </w:r>
      <w:r w:rsidRPr="001A53C0">
        <w:rPr>
          <w:sz w:val="26"/>
        </w:rPr>
        <w:t>;</w:t>
      </w:r>
    </w:p>
    <w:p w14:paraId="5CB22659" w14:textId="77777777" w:rsidR="001F47AE" w:rsidRPr="001A53C0" w:rsidRDefault="00B64A76" w:rsidP="00E8510D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 xml:space="preserve">Строительство тепловых сетей для обеспечения перспективных тепловых </w:t>
      </w:r>
      <w:r w:rsidRPr="001A53C0">
        <w:rPr>
          <w:spacing w:val="-2"/>
          <w:sz w:val="26"/>
        </w:rPr>
        <w:t>нагрузок;</w:t>
      </w:r>
    </w:p>
    <w:p w14:paraId="397617A6" w14:textId="77777777" w:rsidR="001F47AE" w:rsidRPr="001A53C0" w:rsidRDefault="00B64A76" w:rsidP="00E8510D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Реконструкция тепловых сетей в связи с исчерпанием эксплуатационного ресурса и обеспечения надежности теплоснабжения (изменение диаметров существующих трубопроводов).</w:t>
      </w:r>
    </w:p>
    <w:p w14:paraId="027603B1" w14:textId="224162C3" w:rsidR="001F47AE" w:rsidRPr="001A53C0" w:rsidRDefault="00B64A76" w:rsidP="00D82A88">
      <w:pPr>
        <w:pStyle w:val="a3"/>
        <w:tabs>
          <w:tab w:val="left" w:pos="3249"/>
          <w:tab w:val="left" w:pos="5365"/>
        </w:tabs>
        <w:spacing w:line="360" w:lineRule="auto"/>
        <w:ind w:firstLine="709"/>
        <w:jc w:val="both"/>
      </w:pPr>
      <w:r w:rsidRPr="001A53C0">
        <w:t>Для определения затрат на реализацию мероприятий по строительству</w:t>
      </w:r>
      <w:r w:rsidR="00D82A88" w:rsidRPr="001A53C0">
        <w:t> </w:t>
      </w:r>
      <w:r w:rsidRPr="001A53C0">
        <w:t>источников, были использованы государственные укрупненные нормативы цены строительства зданий и сооружений городской инфраструктуры НЦС-81-02-19-202</w:t>
      </w:r>
      <w:r w:rsidR="00E8510D" w:rsidRPr="001A53C0">
        <w:t>6</w:t>
      </w:r>
      <w:r w:rsidRPr="001A53C0">
        <w:t>. Укрупненные нормативы представляют собой объем денежных средств,</w:t>
      </w:r>
      <w:r w:rsidRPr="001A53C0">
        <w:rPr>
          <w:spacing w:val="80"/>
        </w:rPr>
        <w:t xml:space="preserve"> </w:t>
      </w:r>
      <w:r w:rsidRPr="001A53C0">
        <w:t>необходимый</w:t>
      </w:r>
      <w:r w:rsidRPr="001A53C0">
        <w:rPr>
          <w:spacing w:val="80"/>
          <w:w w:val="150"/>
        </w:rPr>
        <w:t xml:space="preserve"> </w:t>
      </w:r>
      <w:r w:rsidRPr="001A53C0">
        <w:t>и</w:t>
      </w:r>
      <w:r w:rsidR="00E8510D" w:rsidRPr="001A53C0">
        <w:t xml:space="preserve"> </w:t>
      </w:r>
      <w:r w:rsidRPr="001A53C0">
        <w:rPr>
          <w:spacing w:val="-2"/>
        </w:rPr>
        <w:t>достаточный</w:t>
      </w:r>
      <w:r w:rsidR="00E8510D" w:rsidRPr="001A53C0">
        <w:t xml:space="preserve"> </w:t>
      </w:r>
      <w:r w:rsidRPr="001A53C0">
        <w:t>для строительства котельных теплопроизводительностью 1 МВт.</w:t>
      </w:r>
    </w:p>
    <w:p w14:paraId="04783C40" w14:textId="52BE862F" w:rsidR="001F47AE" w:rsidRPr="001A53C0" w:rsidRDefault="00B64A76" w:rsidP="00E8510D">
      <w:pPr>
        <w:pStyle w:val="a3"/>
        <w:spacing w:line="360" w:lineRule="auto"/>
        <w:ind w:firstLine="709"/>
        <w:jc w:val="both"/>
      </w:pPr>
      <w:r w:rsidRPr="001A53C0">
        <w:t>Для определения затрат на реализацию мероприятий по строительству</w:t>
      </w:r>
      <w:r w:rsidRPr="001A53C0">
        <w:rPr>
          <w:spacing w:val="-3"/>
        </w:rPr>
        <w:t xml:space="preserve"> </w:t>
      </w:r>
      <w:r w:rsidRPr="001A53C0">
        <w:t xml:space="preserve">новых, а также модернизацию тепловых сетей в связи с исчерпанием эксплуатационного ресурса, были использованы государственные укрупненные нормативы цены строительства наружных тепловых сетей </w:t>
      </w:r>
      <w:r w:rsidR="00E8510D" w:rsidRPr="001A53C0">
        <w:t>НЦС-81-02-1</w:t>
      </w:r>
      <w:r w:rsidR="00A924A4">
        <w:t>3</w:t>
      </w:r>
      <w:r w:rsidR="00E8510D" w:rsidRPr="001A53C0">
        <w:t>-2026</w:t>
      </w:r>
      <w:r w:rsidRPr="001A53C0">
        <w:t>, с учетом территориальных переводных коэффициентов. Укрупненные нормативы представляют собой объем денежных средств, необходимый и достаточный для строительства 1 км наружных тепловых</w:t>
      </w:r>
      <w:r w:rsidRPr="001A53C0">
        <w:rPr>
          <w:spacing w:val="-1"/>
        </w:rPr>
        <w:t xml:space="preserve"> </w:t>
      </w:r>
      <w:r w:rsidRPr="001A53C0">
        <w:t>сетей.</w:t>
      </w:r>
    </w:p>
    <w:p w14:paraId="13AC1768" w14:textId="77777777" w:rsidR="001F47AE" w:rsidRPr="001A53C0" w:rsidRDefault="00B64A76" w:rsidP="00E8510D">
      <w:pPr>
        <w:pStyle w:val="a3"/>
        <w:spacing w:line="360" w:lineRule="auto"/>
        <w:ind w:firstLine="709"/>
        <w:jc w:val="both"/>
      </w:pPr>
      <w:r w:rsidRPr="001A53C0">
        <w:t>Стоимостные</w:t>
      </w:r>
      <w:r w:rsidRPr="001A53C0">
        <w:rPr>
          <w:spacing w:val="-9"/>
        </w:rPr>
        <w:t xml:space="preserve"> </w:t>
      </w:r>
      <w:r w:rsidRPr="001A53C0">
        <w:t>показатели</w:t>
      </w:r>
      <w:r w:rsidRPr="001A53C0">
        <w:rPr>
          <w:spacing w:val="-7"/>
        </w:rPr>
        <w:t xml:space="preserve"> </w:t>
      </w:r>
      <w:r w:rsidRPr="001A53C0">
        <w:t>в</w:t>
      </w:r>
      <w:r w:rsidRPr="001A53C0">
        <w:rPr>
          <w:spacing w:val="-8"/>
        </w:rPr>
        <w:t xml:space="preserve"> </w:t>
      </w:r>
      <w:r w:rsidRPr="001A53C0">
        <w:t>НЦС</w:t>
      </w:r>
      <w:r w:rsidRPr="001A53C0">
        <w:rPr>
          <w:spacing w:val="-8"/>
        </w:rPr>
        <w:t xml:space="preserve"> </w:t>
      </w:r>
      <w:r w:rsidRPr="001A53C0">
        <w:t>приведены</w:t>
      </w:r>
      <w:r w:rsidRPr="001A53C0">
        <w:rPr>
          <w:spacing w:val="-8"/>
        </w:rPr>
        <w:t xml:space="preserve"> </w:t>
      </w:r>
      <w:r w:rsidRPr="001A53C0">
        <w:t>на</w:t>
      </w:r>
      <w:r w:rsidRPr="001A53C0">
        <w:rPr>
          <w:spacing w:val="-8"/>
        </w:rPr>
        <w:t xml:space="preserve"> </w:t>
      </w:r>
      <w:r w:rsidRPr="001A53C0">
        <w:t>1</w:t>
      </w:r>
      <w:r w:rsidRPr="001A53C0">
        <w:rPr>
          <w:spacing w:val="-8"/>
        </w:rPr>
        <w:t xml:space="preserve"> </w:t>
      </w:r>
      <w:r w:rsidRPr="001A53C0">
        <w:t>км</w:t>
      </w:r>
      <w:r w:rsidRPr="001A53C0">
        <w:rPr>
          <w:spacing w:val="-7"/>
        </w:rPr>
        <w:t xml:space="preserve"> </w:t>
      </w:r>
      <w:r w:rsidRPr="001A53C0">
        <w:t>двухтрубной</w:t>
      </w:r>
      <w:r w:rsidRPr="001A53C0">
        <w:rPr>
          <w:spacing w:val="-9"/>
        </w:rPr>
        <w:t xml:space="preserve"> </w:t>
      </w:r>
      <w:r w:rsidRPr="001A53C0">
        <w:rPr>
          <w:spacing w:val="-2"/>
        </w:rPr>
        <w:lastRenderedPageBreak/>
        <w:t>теплотрассы.</w:t>
      </w:r>
    </w:p>
    <w:p w14:paraId="4F6B8C40" w14:textId="6D9D4224" w:rsidR="001F47AE" w:rsidRPr="001A53C0" w:rsidRDefault="00B64A76" w:rsidP="00E8510D">
      <w:pPr>
        <w:pStyle w:val="a3"/>
        <w:spacing w:line="360" w:lineRule="auto"/>
        <w:ind w:firstLine="709"/>
        <w:jc w:val="both"/>
      </w:pPr>
      <w:r w:rsidRPr="001A53C0">
        <w:t xml:space="preserve">Подробно состав мероприятий по источникам теплоснабжения представлен в Главе 7 настоящей схемы, по тепловым сетям – в Главе 8, а величина затрат на реализацию данных мероприятий представлены в таблицах </w:t>
      </w:r>
      <w:hyperlink w:anchor="_bookmark6" w:history="1">
        <w:r w:rsidRPr="001A53C0">
          <w:t>1</w:t>
        </w:r>
      </w:hyperlink>
      <w:r w:rsidR="00AA26FE" w:rsidRPr="001A53C0">
        <w:t>-</w:t>
      </w:r>
      <w:hyperlink w:anchor="_bookmark7" w:history="1">
        <w:r w:rsidR="00800174" w:rsidRPr="001A53C0">
          <w:t>4</w:t>
        </w:r>
      </w:hyperlink>
      <w:r w:rsidRPr="001A53C0">
        <w:t>.</w:t>
      </w:r>
    </w:p>
    <w:p w14:paraId="3B2402D0" w14:textId="77777777" w:rsidR="001F47AE" w:rsidRPr="001A53C0" w:rsidRDefault="001F47AE">
      <w:pPr>
        <w:rPr>
          <w:sz w:val="24"/>
        </w:rPr>
        <w:sectPr w:rsidR="001F47AE" w:rsidRPr="001A53C0" w:rsidSect="00E62581">
          <w:pgSz w:w="11910" w:h="16850"/>
          <w:pgMar w:top="1134" w:right="851" w:bottom="1134" w:left="1701" w:header="0" w:footer="753" w:gutter="0"/>
          <w:cols w:space="720"/>
          <w:docGrid w:linePitch="299"/>
        </w:sectPr>
      </w:pPr>
    </w:p>
    <w:p w14:paraId="7B1FC5AB" w14:textId="543FE65F" w:rsidR="00B5181B" w:rsidRPr="001A53C0" w:rsidRDefault="00B5181B" w:rsidP="001A53C0">
      <w:pPr>
        <w:pStyle w:val="-"/>
        <w:numPr>
          <w:ilvl w:val="0"/>
          <w:numId w:val="13"/>
        </w:numPr>
        <w:tabs>
          <w:tab w:val="left" w:pos="1134"/>
          <w:tab w:val="left" w:pos="9067"/>
        </w:tabs>
        <w:spacing w:before="0" w:after="0"/>
        <w:ind w:left="-142" w:firstLine="0"/>
      </w:pPr>
      <w:bookmarkStart w:id="24" w:name="_bookmark6"/>
      <w:bookmarkEnd w:id="24"/>
      <w:r w:rsidRPr="001A53C0">
        <w:lastRenderedPageBreak/>
        <w:t>Затраты на мероприятия по источникам</w:t>
      </w:r>
      <w:r w:rsidR="00C413EC" w:rsidRPr="001A53C0">
        <w:t xml:space="preserve"> с</w:t>
      </w:r>
      <w:r w:rsidRPr="001A53C0">
        <w:t xml:space="preserve">ценарий 1 и 2, тыс. </w:t>
      </w:r>
      <w:proofErr w:type="spellStart"/>
      <w:r w:rsidRPr="001A53C0">
        <w:t>руб</w:t>
      </w:r>
      <w:proofErr w:type="spellEnd"/>
      <w:r w:rsidRPr="001A53C0">
        <w:t xml:space="preserve"> (с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1692"/>
        <w:gridCol w:w="1243"/>
        <w:gridCol w:w="981"/>
        <w:gridCol w:w="625"/>
        <w:gridCol w:w="981"/>
        <w:gridCol w:w="981"/>
        <w:gridCol w:w="937"/>
        <w:gridCol w:w="666"/>
        <w:gridCol w:w="756"/>
        <w:gridCol w:w="666"/>
        <w:gridCol w:w="981"/>
        <w:gridCol w:w="666"/>
        <w:gridCol w:w="577"/>
        <w:gridCol w:w="580"/>
        <w:gridCol w:w="631"/>
        <w:gridCol w:w="1192"/>
      </w:tblGrid>
      <w:tr w:rsidR="00F3255A" w:rsidRPr="001A53C0" w14:paraId="2BB27F82" w14:textId="77777777" w:rsidTr="006D3586">
        <w:trPr>
          <w:trHeight w:val="113"/>
          <w:tblHeader/>
        </w:trPr>
        <w:tc>
          <w:tcPr>
            <w:tcW w:w="558" w:type="pct"/>
            <w:vMerge w:val="restart"/>
            <w:shd w:val="clear" w:color="auto" w:fill="auto"/>
            <w:vAlign w:val="center"/>
            <w:hideMark/>
          </w:tcPr>
          <w:p w14:paraId="31DB2941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источника</w:t>
            </w:r>
          </w:p>
        </w:tc>
        <w:tc>
          <w:tcPr>
            <w:tcW w:w="531" w:type="pct"/>
            <w:vMerge w:val="restart"/>
            <w:shd w:val="clear" w:color="auto" w:fill="auto"/>
            <w:vAlign w:val="center"/>
            <w:hideMark/>
          </w:tcPr>
          <w:p w14:paraId="3FCA76C2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553AC9A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Сроки реализации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  <w:hideMark/>
          </w:tcPr>
          <w:p w14:paraId="4B567843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Затраты в ценах 2026 г с НДС, тыс. </w:t>
            </w:r>
            <w:proofErr w:type="spellStart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2839" w:type="pct"/>
            <w:gridSpan w:val="12"/>
            <w:shd w:val="clear" w:color="auto" w:fill="auto"/>
            <w:noWrap/>
            <w:vAlign w:val="center"/>
            <w:hideMark/>
          </w:tcPr>
          <w:p w14:paraId="4F507A7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Стоимость в прогнозных ценах, с НДС, тыс. </w:t>
            </w:r>
            <w:proofErr w:type="spellStart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374" w:type="pct"/>
            <w:vMerge w:val="restart"/>
            <w:shd w:val="clear" w:color="auto" w:fill="auto"/>
            <w:vAlign w:val="center"/>
            <w:hideMark/>
          </w:tcPr>
          <w:p w14:paraId="5D76A55B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Затраты ИТОГО, в прогнозных ценах с НДС, тыс. </w:t>
            </w:r>
            <w:proofErr w:type="spellStart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</w:tr>
      <w:tr w:rsidR="00F3255A" w:rsidRPr="001A53C0" w14:paraId="28DB6001" w14:textId="77777777" w:rsidTr="00554366">
        <w:trPr>
          <w:trHeight w:val="113"/>
          <w:tblHeader/>
        </w:trPr>
        <w:tc>
          <w:tcPr>
            <w:tcW w:w="558" w:type="pct"/>
            <w:vMerge/>
            <w:vAlign w:val="center"/>
            <w:hideMark/>
          </w:tcPr>
          <w:p w14:paraId="79D263D5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1" w:type="pct"/>
            <w:vMerge/>
            <w:vAlign w:val="center"/>
            <w:hideMark/>
          </w:tcPr>
          <w:p w14:paraId="174CD8C5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0" w:type="pct"/>
            <w:vMerge/>
            <w:vAlign w:val="center"/>
            <w:hideMark/>
          </w:tcPr>
          <w:p w14:paraId="7A24B0BD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vAlign w:val="center"/>
            <w:hideMark/>
          </w:tcPr>
          <w:p w14:paraId="6C9D452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68740618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1AC7D2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709BD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717EED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4C3340A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543C1C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36E905D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A53725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24416DEB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22A45D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35087561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08BCBCE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374" w:type="pct"/>
            <w:vMerge/>
            <w:vAlign w:val="center"/>
            <w:hideMark/>
          </w:tcPr>
          <w:p w14:paraId="2E164ED7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043CFB7A" w14:textId="77777777" w:rsidTr="00D82A88">
        <w:trPr>
          <w:trHeight w:val="113"/>
        </w:trPr>
        <w:tc>
          <w:tcPr>
            <w:tcW w:w="5000" w:type="pct"/>
            <w:gridSpan w:val="17"/>
            <w:shd w:val="clear" w:color="auto" w:fill="auto"/>
            <w:vAlign w:val="center"/>
            <w:hideMark/>
          </w:tcPr>
          <w:p w14:paraId="02FECE4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Вне зависимости из № сценария</w:t>
            </w:r>
          </w:p>
        </w:tc>
      </w:tr>
      <w:tr w:rsidR="00F3255A" w:rsidRPr="001A53C0" w14:paraId="11687E4C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32881DD6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 4 с. Лесогорское (школа)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2AED7326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72675048" w14:textId="3D1B05E2" w:rsidR="00F3255A" w:rsidRPr="006D3586" w:rsidRDefault="009D7194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</w:t>
            </w:r>
            <w:r w:rsidR="006D3586">
              <w:rPr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007FC9B1" w14:textId="68FF1C70" w:rsidR="00F3255A" w:rsidRPr="001A53C0" w:rsidRDefault="009D7194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7194">
              <w:rPr>
                <w:color w:val="000000"/>
                <w:sz w:val="18"/>
                <w:szCs w:val="18"/>
                <w:lang w:eastAsia="ru-RU"/>
              </w:rPr>
              <w:t>10 749,99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14:paraId="416939FB" w14:textId="076EB22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E2323D" w14:textId="49FCBEC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0CAE5496" w14:textId="445BF579" w:rsidR="00F3255A" w:rsidRPr="009D7194" w:rsidRDefault="00F3255A" w:rsidP="00D82A88">
            <w:pPr>
              <w:widowControl/>
              <w:autoSpaceDE/>
              <w:autoSpaceDN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6EFACE0" w14:textId="57BA23DA" w:rsidR="00F3255A" w:rsidRPr="001A53C0" w:rsidRDefault="00DC4610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7194">
              <w:rPr>
                <w:color w:val="000000" w:themeColor="text1"/>
                <w:sz w:val="18"/>
                <w:szCs w:val="18"/>
                <w:lang w:eastAsia="ru-RU"/>
              </w:rPr>
              <w:t>10 749,99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03C7D190" w14:textId="5B59FC2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3BF4008" w14:textId="262B05A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B0827A7" w14:textId="5B8505A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E62D14" w14:textId="1936A8A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35C1209" w14:textId="60F1692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2CBED6" w14:textId="285C16D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65A1E0DF" w14:textId="6FE54B3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E3CAFA5" w14:textId="4A83424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492AFE3E" w14:textId="2892EB7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075A81B8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70C1E10E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Котельная № 3 (ДЮСШ)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. Шахтёрск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58E3BFCF" w14:textId="6319B1B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</w:t>
            </w:r>
            <w:r w:rsidR="00DC4610" w:rsidRPr="001A53C0">
              <w:rPr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="00DC4610"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="00DC4610"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34424D6E" w14:textId="14382056" w:rsidR="00F3255A" w:rsidRPr="006D3586" w:rsidRDefault="009D7194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</w:t>
            </w:r>
            <w:r w:rsidR="006D3586">
              <w:rPr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EA137A5" w14:textId="035E458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14:paraId="39E0A81B" w14:textId="27604B9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9DF4B0" w14:textId="3A51FE2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18C0FED3" w14:textId="16E4F588" w:rsidR="00F3255A" w:rsidRPr="009D7194" w:rsidRDefault="00F3255A" w:rsidP="00D82A88">
            <w:pPr>
              <w:widowControl/>
              <w:autoSpaceDE/>
              <w:autoSpaceDN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EFC93EF" w14:textId="48E9973E" w:rsidR="00F3255A" w:rsidRPr="001A53C0" w:rsidRDefault="00DC4610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AC402E6" w14:textId="2A9EC86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CB031E8" w14:textId="287BBB5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1E7770F8" w14:textId="2DCEC5D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358BD8" w14:textId="708946CF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0C42CEB0" w14:textId="5D6E74C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FFFB05" w14:textId="7181C5D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6C4DDAC9" w14:textId="1A8F85A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1CF477C" w14:textId="0F07022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07F61A45" w14:textId="1AEA6BA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3A17CF21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362F203D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 6 г. Углегорск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48F49BC7" w14:textId="2E2FFB0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котлоагрегатов на более мощные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6B090F83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5A4F5D9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14439,9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14:paraId="347856FB" w14:textId="01BEC2FF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ADAA29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14440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C65AB9B" w14:textId="0E4B56A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3752270" w14:textId="7B47157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4FB70751" w14:textId="7110335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BA08618" w14:textId="158DEBF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18450E21" w14:textId="00A2437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C3BBF70" w14:textId="6C02F2D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0B2BEF0D" w14:textId="4829F37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7E8484" w14:textId="0C6D58B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23AE77AC" w14:textId="59F171C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731D267" w14:textId="1EA7689E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4D61C037" w14:textId="1765302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7CD48EBC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3E71F3F7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№20 п. Поречье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34A90F71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54C22B2E" w14:textId="6F43A432" w:rsidR="00F3255A" w:rsidRPr="006D3586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</w:t>
            </w:r>
            <w:r w:rsidR="006D3586">
              <w:rPr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7FF6857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53387,1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14:paraId="5C52A945" w14:textId="1FF4BE8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34A9D6" w14:textId="766CD88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64548E" w14:textId="0B3D242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10C8EF3" w14:textId="30827ECA" w:rsidR="00F3255A" w:rsidRPr="00DC4610" w:rsidRDefault="00DC4610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53387</w:t>
            </w:r>
            <w:r>
              <w:rPr>
                <w:color w:val="000000"/>
                <w:sz w:val="18"/>
                <w:szCs w:val="18"/>
                <w:lang w:val="en-US" w:eastAsia="ru-RU"/>
              </w:rPr>
              <w:t>,1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9D4BF11" w14:textId="7C4E685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1B2DCC1" w14:textId="6706A64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5CBC715" w14:textId="0526D52F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A14AD9" w14:textId="3DCD0D3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17C10E9F" w14:textId="7E7FF59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5AAE8B" w14:textId="0DFD145F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5E700F6" w14:textId="41033FA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0A1C9784" w14:textId="34AEAE6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05ED54A2" w14:textId="2C65AE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04B0371D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0174B1D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№6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74D856F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2A8CCF85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701F083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14439,9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2074D192" w14:textId="53E2C72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C988ACE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14440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311E697" w14:textId="3DFFC8D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20C7FBF5" w14:textId="18C7A7A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3319BC53" w14:textId="3E76C40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D5A7937" w14:textId="6D4BE42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12E9349C" w14:textId="137CF70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7940171" w14:textId="3C1C897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24080B71" w14:textId="2DD1E17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ABBB26" w14:textId="67C2454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4E379D7C" w14:textId="22E97CF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6A1817A" w14:textId="726C732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3CF10095" w14:textId="4589EA4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22E35C57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773F04F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№8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47AF3341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274E1A42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2031,2033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A52210D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212653,4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3BCAF013" w14:textId="56ED29E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368E895" w14:textId="636DCF7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AAF9A9C" w14:textId="06BD2A2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5DCB1D86" w14:textId="2206E1C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54388920" w14:textId="7D1141D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17F17C99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99540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2645C99B" w14:textId="1A17190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E5418D9" w14:textId="4165F24E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113113,5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B4A18FE" w14:textId="03276E8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ADB226" w14:textId="1AC7A36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56982888" w14:textId="77D4A45F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2657C33F" w14:textId="33B2CE5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0FEA1990" w14:textId="6DA1D25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2CE90E22" w14:textId="77777777" w:rsidTr="00D82A88">
        <w:trPr>
          <w:trHeight w:val="113"/>
        </w:trPr>
        <w:tc>
          <w:tcPr>
            <w:tcW w:w="5000" w:type="pct"/>
            <w:gridSpan w:val="17"/>
            <w:shd w:val="clear" w:color="auto" w:fill="auto"/>
            <w:vAlign w:val="center"/>
            <w:hideMark/>
          </w:tcPr>
          <w:p w14:paraId="075A43D6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Сценарий №1</w:t>
            </w:r>
          </w:p>
        </w:tc>
      </w:tr>
      <w:tr w:rsidR="00F3255A" w:rsidRPr="001A53C0" w14:paraId="0E6DD275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03CFFA55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5CC34965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4AE3A293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9E0B70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565669,5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5CDB1270" w14:textId="74102AE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B5F2CAD" w14:textId="11F5668E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565669,48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D41C874" w14:textId="2B4BAAB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0FB401A8" w14:textId="10E1795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07B032B9" w14:textId="34F7C07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0D968886" w14:textId="1F9E626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630041B0" w14:textId="1A30E6F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BE4E1F2" w14:textId="6119C01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36BCAEB2" w14:textId="33EAFFD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F86BBD3" w14:textId="5965612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EE093B2" w14:textId="214DCA2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388F1238" w14:textId="4051D71F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3BAC03D" w14:textId="1EB691A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461493CB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262F945E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0A5BA707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792378F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0E4186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340717,2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298A3477" w14:textId="5CFDD7B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60B806A" w14:textId="1149FFA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24A2B69" w14:textId="5EE1273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2270513C" w14:textId="7EA9833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49E92876" w14:textId="481C2EA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10C2238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340717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02D940F8" w14:textId="7C36636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39E1E8B" w14:textId="4D90631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44069A08" w14:textId="3736998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C500616" w14:textId="44AC11D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5066A63" w14:textId="1835BB2E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522C1D1F" w14:textId="605A852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1662135" w14:textId="0BB3719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54E3357D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1E76ACAA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49CAB380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005502C1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2028-2029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8576401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282814,4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2BA4558E" w14:textId="7E19F68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A72EC9F" w14:textId="4512EA1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05EC66E8" w14:textId="53AC3EE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254535,99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59348F46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28278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506944B9" w14:textId="01AA460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17E544E" w14:textId="7C4C2DD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16753225" w14:textId="118761A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29116805" w14:textId="11BA333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1BD05299" w14:textId="2F4C706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1FD75B3" w14:textId="2280A63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3991DC3" w14:textId="3C7639F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74176B1F" w14:textId="1E99ACD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17587B0" w14:textId="0888893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0DA44E56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2B87F259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№5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1969166D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6F8E221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ABFE6E3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13573,6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6F097465" w14:textId="790536B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8C3300A" w14:textId="58119AC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316D875" w14:textId="366B54B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2E7ADEC4" w14:textId="4E9D4EC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3AC0CC03" w14:textId="03E372B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115F5B85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13574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1246BB49" w14:textId="47B4DB8E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E8B9B50" w14:textId="0057A0D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0CD223F5" w14:textId="3CC2322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4BA23F3" w14:textId="010B823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4021917" w14:textId="318EB9F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7F894BE9" w14:textId="4B801D1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1323190" w14:textId="0CE96FE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18420E7C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735DF7BB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№6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76F5AD80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4A0E0F58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86F88F3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14439,9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09E58DED" w14:textId="727615C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68260B0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14440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2C4247F" w14:textId="372F5E7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09B8C67A" w14:textId="2F480B5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10A2DB7D" w14:textId="79E7079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52CB017B" w14:textId="2F1A9AD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5104B8EE" w14:textId="2AB347D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D3755DB" w14:textId="3AD7776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0EE592C5" w14:textId="770D10D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83C4BBD" w14:textId="4B4B370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C323FAA" w14:textId="1F8B19B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0EC14AD5" w14:textId="3666DD0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8607A56" w14:textId="2339EA9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07F4AC42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39326B56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№8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5E4C963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3B2C6D6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2031,2033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26D56E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212653,4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27AB4032" w14:textId="7FE9CAFE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FCA900F" w14:textId="471D633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9057DBE" w14:textId="4D731E7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72B5CA3F" w14:textId="5463FED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431CC620" w14:textId="1B34488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1E9A18D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99540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3AE77597" w14:textId="3FCE8B3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C96F3C0" w14:textId="33882DB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113113,5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2611FB0C" w14:textId="71C00E6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AD8BD39" w14:textId="6FF5798E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7E00096" w14:textId="37452B6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37833BE8" w14:textId="739F012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09DFCB6" w14:textId="35FB52B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0C6A95DE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50812728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№9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05C818CE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686C4032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BE7A232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20461E73" w14:textId="05A0F68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D0AE3CA" w14:textId="0B1F17F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5D19732" w14:textId="42E69CDE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34A238B3" w14:textId="241CD77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4E65F535" w14:textId="018238B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387CC55A" w14:textId="7BC6611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25ABD208" w14:textId="04880B2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BA5498F" w14:textId="721F803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1F03C5D2" w14:textId="3D85F97F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6EC8DF14" w14:textId="57C1566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B2301A5" w14:textId="2F1B878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7902E8AF" w14:textId="4E2B1A0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FA5884B" w14:textId="6692BCD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2EE98534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7004196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№10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685031C7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67928EB6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2030,2033-2034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C79B9C6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85966,3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64D8E314" w14:textId="26642BD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F8C63BC" w14:textId="6BF2FB3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7DB0B98" w14:textId="639BA56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2958C06E" w14:textId="65260E9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4CDAF95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16741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079BDC4B" w14:textId="000B192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015ED562" w14:textId="44D042D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2E2CC38E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52485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0656E5D9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16741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EBC6AD8" w14:textId="04A0CD8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D5BBAB9" w14:textId="27F9ADF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331709B3" w14:textId="3093316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5DBDE3D" w14:textId="19DBD68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75C7FCDB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4FA7FAD3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№21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7A4E4FC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2958AC44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2027,2032-2033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9D56E1E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90038,4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1BEE3E55" w14:textId="21C1A7C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DD9F6A8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56557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DD85236" w14:textId="1D4F242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7ED6D0E2" w14:textId="002A233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12186431" w14:textId="6B94C56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CC86977" w14:textId="4566AA0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3F82E6E0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16741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BE007C1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16741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7C962B8F" w14:textId="0E95EF6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81212D9" w14:textId="290E8EA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869D916" w14:textId="2E843C2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6FB9FB0E" w14:textId="220515B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CE12EAA" w14:textId="381FBE8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5D228F0C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143C5A3E" w14:textId="77777777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Бошняково</w:t>
            </w:r>
            <w:proofErr w:type="spellEnd"/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, котельная №1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6A5EB996" w14:textId="77777777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4F02B11E" w14:textId="77777777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2029,2031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551AEE1" w14:textId="77777777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161978,6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19AEC58F" w14:textId="34DC930A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0DDADED" w14:textId="0D01AC3F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3665908" w14:textId="1439968D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78724C03" w14:textId="77777777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122841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53DB1390" w14:textId="00515267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168A5A8D" w14:textId="77777777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39137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54C08187" w14:textId="4AD2EF37" w:rsidR="00F3255A" w:rsidRPr="009F22E1" w:rsidRDefault="00F3255A" w:rsidP="00D82A88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835FB9F" w14:textId="192FFAD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4A02EBF6" w14:textId="60B77EA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6D23171A" w14:textId="7A83618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63A3F5F" w14:textId="1D41581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339E1453" w14:textId="6EDDB23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27E94E2" w14:textId="4A09C5FC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4DF501E3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11D69D3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с.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Бошняково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, котельная №2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715B4437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5554D303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22FFC9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52484,7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75FB3421" w14:textId="73FD39C6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10BC40F" w14:textId="549E49F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B6D46D7" w14:textId="5788EF2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2A43ACAE" w14:textId="3B4ADA19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01444B62" w14:textId="419DB664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340C9C9C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52485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62E0D461" w14:textId="5A6AF4D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6406C0F" w14:textId="543FC62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507E634D" w14:textId="2DA0BAA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BB45160" w14:textId="0A256A4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FA27F87" w14:textId="586A852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48034BF6" w14:textId="0981EEF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1860830" w14:textId="58B991D5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3255A" w:rsidRPr="001A53C0" w14:paraId="2E7550A6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4B56433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. Шахтёрск, районная котельная №1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475EA34D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14AB8B87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414899F" w14:textId="77777777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645887,6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72F0487D" w14:textId="621C8E3D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0719D84D" w14:textId="4CEEC7F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058BC33D" w14:textId="029C9A1B" w:rsidR="00F3255A" w:rsidRPr="001A53C0" w:rsidRDefault="009D7194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645888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5DCDB6A7" w14:textId="492445F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37E5070D" w14:textId="0F9C629B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684C4427" w14:textId="7D7F9A4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50DF827B" w14:textId="234EFBC0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299D7B42" w14:textId="281CB9C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vAlign w:val="center"/>
            <w:hideMark/>
          </w:tcPr>
          <w:p w14:paraId="198E4CE6" w14:textId="710F2C7A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0328D6B2" w14:textId="6E2A3ED3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0C1148C" w14:textId="65B92441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  <w:hideMark/>
          </w:tcPr>
          <w:p w14:paraId="1A3E2D4F" w14:textId="0AB0B858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E5CF023" w14:textId="389CBC92" w:rsidR="00F3255A" w:rsidRPr="001A53C0" w:rsidRDefault="00F3255A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54366" w:rsidRPr="001A53C0" w14:paraId="11F777A0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65A3B34A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 4 с. Лесогорское (школа)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5422068F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38626C46" w14:textId="009DEB56" w:rsidR="00554366" w:rsidRPr="006D3586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</w:t>
            </w:r>
            <w:r w:rsidR="006D3586">
              <w:rPr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32E0887B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8811,5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14:paraId="6AE0A25C" w14:textId="6FFAF425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46C18ECB" w14:textId="73E9A0DE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8FE6D4" w14:textId="097517BF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D9707C4" w14:textId="70BBD611" w:rsidR="00554366" w:rsidRPr="00554366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8811</w:t>
            </w:r>
            <w:r>
              <w:rPr>
                <w:color w:val="000000"/>
                <w:sz w:val="18"/>
                <w:szCs w:val="18"/>
                <w:lang w:val="en-US" w:eastAsia="ru-RU"/>
              </w:rPr>
              <w:t>,5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611BF3F" w14:textId="2260D34E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1E2B3F1" w14:textId="77972149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11E1F82" w14:textId="7BE4F86F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BAB9AD7" w14:textId="1A1BB18A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15FF110" w14:textId="3376AE4F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AFCD2D" w14:textId="6B09E8DC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3B5F136F" w14:textId="763729CB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49796C3B" w14:textId="3D4B43E9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5239E448" w14:textId="0B792288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54366" w:rsidRPr="001A53C0" w14:paraId="29DD5387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5DB4E3F4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Котельная № 3 (ДЮСШ)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. Шахтёрск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7F99F5A2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на электрокотельную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50713A91" w14:textId="24434767" w:rsidR="00554366" w:rsidRPr="006D3586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</w:t>
            </w:r>
            <w:r w:rsidR="006D3586">
              <w:rPr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22E0AA1D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1200,0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14:paraId="1FEAE16B" w14:textId="412E6990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10D69945" w14:textId="64CD648D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C2A5EA" w14:textId="2C948EF5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D63BE2D" w14:textId="192D5B1F" w:rsidR="00554366" w:rsidRPr="00554366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1200</w:t>
            </w:r>
            <w:r>
              <w:rPr>
                <w:color w:val="000000"/>
                <w:sz w:val="18"/>
                <w:szCs w:val="18"/>
                <w:lang w:val="en-US" w:eastAsia="ru-RU"/>
              </w:rPr>
              <w:t>,0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668398B7" w14:textId="74D1B79D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186928C" w14:textId="2C7E0802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02B0FE8C" w14:textId="7A0605DF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21F3BC" w14:textId="541C3159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409059F4" w14:textId="589E0E8E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D7AA46" w14:textId="42A134A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78AC27F4" w14:textId="3D6DC70E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7F85A476" w14:textId="377A3C81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45034791" w14:textId="676FE139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54366" w:rsidRPr="001A53C0" w14:paraId="4C68DB85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  <w:hideMark/>
          </w:tcPr>
          <w:p w14:paraId="2ADA3152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№20 п. Поречье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14:paraId="0FA2D103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743918BC" w14:textId="412C7F48" w:rsidR="00554366" w:rsidRPr="006D3586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</w:t>
            </w:r>
            <w:r w:rsidR="006D3586">
              <w:rPr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D76CA6C" w14:textId="77777777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53387,1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14:paraId="61408140" w14:textId="4A204908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02AB634C" w14:textId="36975176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40D156F" w14:textId="539EA560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4FBE6FF" w14:textId="2D95DE31" w:rsidR="00554366" w:rsidRPr="00554366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53387</w:t>
            </w:r>
            <w:r>
              <w:rPr>
                <w:color w:val="000000"/>
                <w:sz w:val="18"/>
                <w:szCs w:val="18"/>
                <w:lang w:val="en-US" w:eastAsia="ru-RU"/>
              </w:rPr>
              <w:t>,1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4ED97A6D" w14:textId="63805E31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83A8238" w14:textId="4EAA6174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47A24A07" w14:textId="79698F4E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FEC469" w14:textId="61ABA051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43C1D021" w14:textId="10321C5E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5A4F9C" w14:textId="6D770CED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14:paraId="0CAD1AC5" w14:textId="0B37C494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14:paraId="67E8BE39" w14:textId="757D2B91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66D6758F" w14:textId="5DFD56A8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54366" w:rsidRPr="001A53C0" w14:paraId="332D7CBD" w14:textId="77777777" w:rsidTr="00D82A88">
        <w:trPr>
          <w:trHeight w:val="113"/>
        </w:trPr>
        <w:tc>
          <w:tcPr>
            <w:tcW w:w="5000" w:type="pct"/>
            <w:gridSpan w:val="17"/>
            <w:shd w:val="clear" w:color="auto" w:fill="auto"/>
            <w:vAlign w:val="center"/>
          </w:tcPr>
          <w:p w14:paraId="3BC5ED4D" w14:textId="3DAE3825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Сценарий №2</w:t>
            </w:r>
          </w:p>
        </w:tc>
      </w:tr>
      <w:tr w:rsidR="00554366" w:rsidRPr="001A53C0" w14:paraId="46729F65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427CBF1E" w14:textId="183299C8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46BCC22E" w14:textId="68424C25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Строительство новой котельной мощностью 40 Гкал/ч, г. Углегорск с переводом котельных №1,2,3,5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2724836" w14:textId="5827131E" w:rsidR="00554366" w:rsidRPr="006D3586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6D3586"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>33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5490FDF" w14:textId="30BC987F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1089405,5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5EF27FBA" w14:textId="6D9CCC28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181AF8BC" w14:textId="33511BEF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5DC508EE" w14:textId="43CD1E35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6AF47AFC" w14:textId="49A96DF9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401EFE4C" w14:textId="03ECD49C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000E810E" w14:textId="2FA50E69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4779A896" w14:textId="6A268C49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1456CAB" w14:textId="2F0CAA80" w:rsidR="00554366" w:rsidRPr="001A53C0" w:rsidRDefault="006D358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1089405,4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7F66ABFE" w14:textId="41D5A9FC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20E1213E" w14:textId="3CE6F1C1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7C505A3" w14:textId="02D53E5A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5C762E4E" w14:textId="49C5AFE0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3CDB5C59" w14:textId="3FF91286" w:rsidR="00554366" w:rsidRPr="001A53C0" w:rsidRDefault="00554366" w:rsidP="0055436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D3586" w:rsidRPr="001A53C0" w14:paraId="1B5037F9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5C619666" w14:textId="6D4F88D0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 9 г. Углегорск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6D3BF3E" w14:textId="1F4094AB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245C6E7D" w14:textId="2201BD83" w:rsidR="006D3586" w:rsidRPr="00116214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116214"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9077766" w14:textId="4B2C1C53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26745,4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E7C2A31" w14:textId="5148699B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7C6B8518" w14:textId="620851B9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43DDEE1E" w14:textId="45E1C116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3404CD3D" w14:textId="2D84EE8B" w:rsidR="006D3586" w:rsidRPr="006D3586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26745</w:t>
            </w:r>
            <w:r>
              <w:rPr>
                <w:color w:val="000000"/>
                <w:sz w:val="18"/>
                <w:szCs w:val="18"/>
                <w:lang w:val="en-US" w:eastAsia="ru-RU"/>
              </w:rPr>
              <w:t>,4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37427CEB" w14:textId="0C0C25DA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0CBF2275" w14:textId="4914CBED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B99A93D" w14:textId="3DE0119F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70FE4E9E" w14:textId="5810E863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71AEBD9" w14:textId="1BAFFFD3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0ED6C5C4" w14:textId="49F5FDAB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606DB330" w14:textId="7D1175EA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6B80211C" w14:textId="21E58852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2D8325DC" w14:textId="7DAB846E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D3586" w:rsidRPr="001A53C0" w14:paraId="31A97467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0951D45D" w14:textId="76BC6FA7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 19 с. Краснополье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34CA17E" w14:textId="361463D6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4DDC30F8" w14:textId="6683256C" w:rsidR="006D3586" w:rsidRPr="00116214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116214"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>98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34F7DE7" w14:textId="06D96F82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99829,8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B9DB84B" w14:textId="38047D94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1CB409FD" w14:textId="1F5255EF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41EFE263" w14:textId="00B935A6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2ACCC1A3" w14:textId="0338305A" w:rsidR="006D3586" w:rsidRPr="006D3586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998</w:t>
            </w:r>
            <w:r>
              <w:rPr>
                <w:color w:val="000000"/>
                <w:sz w:val="18"/>
                <w:szCs w:val="18"/>
                <w:lang w:val="en-US" w:eastAsia="ru-RU"/>
              </w:rPr>
              <w:t>29,8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C2D639C" w14:textId="7B6B247E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4452FF89" w14:textId="5863FE71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3F21F686" w14:textId="0F251AE2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14FB3EA9" w14:textId="1D84FDCF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59F93EB" w14:textId="1209C066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55FA4C87" w14:textId="1B26C680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E56ACAF" w14:textId="3999CDE1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5E2BA704" w14:textId="5C7BFF1D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4BB31E97" w14:textId="1BF6D53A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D3586" w:rsidRPr="001A53C0" w14:paraId="4133E4B0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0D590739" w14:textId="4D87F1DA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 xml:space="preserve">Котельная №1 </w:t>
            </w:r>
            <w:proofErr w:type="spellStart"/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пгт</w:t>
            </w:r>
            <w:proofErr w:type="spellEnd"/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. Шахтёрск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B76D014" w14:textId="735616FA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Строительство новой котельной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081955DA" w14:textId="48BC6C68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b/>
                <w:bCs/>
                <w:color w:val="000000" w:themeColor="text1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EFF43B7" w14:textId="7F97A7B8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1089405,5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1D5B42C" w14:textId="675ED5CE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6E6DDD04" w14:textId="3C3D2178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07C4C4EA" w14:textId="1039C613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22C2EC33" w14:textId="13707356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2AEC13EE" w14:textId="5C057911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3DC55C2A" w14:textId="59025E4F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76D94C4" w14:textId="4AE8F46F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1F1176B" w14:textId="5F664A69" w:rsidR="006D3586" w:rsidRPr="009F22E1" w:rsidRDefault="006D3586" w:rsidP="006D3586">
            <w:pPr>
              <w:widowControl/>
              <w:autoSpaceDE/>
              <w:autoSpaceDN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F22E1">
              <w:rPr>
                <w:color w:val="000000" w:themeColor="text1"/>
                <w:sz w:val="18"/>
                <w:szCs w:val="18"/>
                <w:lang w:eastAsia="ru-RU"/>
              </w:rPr>
              <w:t>1089405,4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391C3325" w14:textId="65F62A34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09E2F307" w14:textId="2FBDEB9A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62920C30" w14:textId="24043D34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17EA7391" w14:textId="51ACA797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18604B42" w14:textId="67A6326E" w:rsidR="006D3586" w:rsidRPr="001A53C0" w:rsidRDefault="006D3586" w:rsidP="006D3586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116214" w:rsidRPr="001A53C0" w14:paraId="64ED71EA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68444A20" w14:textId="1EF04D1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 4 с. Лесогорское (школа)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1EDCAB22" w14:textId="03CAA4C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129DF459" w14:textId="2FADCBE4" w:rsidR="00116214" w:rsidRPr="00116214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0B3A843" w14:textId="6600979E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8811,5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174AF972" w14:textId="6DE99959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32503B7E" w14:textId="445E118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4B0729A3" w14:textId="35ACE10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6CD53C63" w14:textId="08C27FA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8811,5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4B7A8A90" w14:textId="3E35979E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3722A608" w14:textId="29066AC8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47485414" w14:textId="763B4116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3CCE4E92" w14:textId="5A3CDF4D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1A8FF92" w14:textId="6C4F85FB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5B615748" w14:textId="41D3D56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405E5DCB" w14:textId="76AFE8D9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7F40F927" w14:textId="5584D1C1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7AA34726" w14:textId="636FBBF1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116214" w:rsidRPr="001A53C0" w14:paraId="611A759A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59C625CB" w14:textId="47392D2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Котельная № 3 (ДЮСШ)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. Шахтёрск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1A4CF2A" w14:textId="54D392A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</w:t>
            </w: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4AAC3FBF" w14:textId="29E6E021" w:rsidR="00116214" w:rsidRPr="00116214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D1652C9" w14:textId="73616A07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1200,0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C72BF09" w14:textId="5089FCCB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0917AA31" w14:textId="67D409C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6BE8DF42" w14:textId="58B3D555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5FC9CF6D" w14:textId="28A90C4E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1200,0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C276A87" w14:textId="136A882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6F2EA664" w14:textId="78F72DA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BB23300" w14:textId="3D9FD49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E5B7DC3" w14:textId="37AC3645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6F477F0" w14:textId="64AAC77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6BA9DA59" w14:textId="06B3D8C3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6E2A6FF5" w14:textId="3C8F55DB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6D15EBEF" w14:textId="61DD820E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7D09193F" w14:textId="09D34894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116214" w:rsidRPr="001A53C0" w14:paraId="5EE90E75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26583BE9" w14:textId="5A30093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 6 г. Углегорск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1FF1B5C" w14:textId="0994020D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котлоагрегатов на </w:t>
            </w:r>
            <w:r w:rsidRPr="001A53C0">
              <w:rPr>
                <w:color w:val="000000"/>
                <w:sz w:val="18"/>
                <w:szCs w:val="18"/>
                <w:lang w:eastAsia="ru-RU"/>
              </w:rPr>
              <w:lastRenderedPageBreak/>
              <w:t>более мощные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2C9575C" w14:textId="0D37A387" w:rsidR="00116214" w:rsidRPr="00116214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202</w:t>
            </w:r>
            <w:r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1295471" w14:textId="482F6E9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14439,9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9993BBA" w14:textId="0E1F6D9D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0695561F" w14:textId="4C8873BB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A158701" w14:textId="66BCDF0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16E8FD7E" w14:textId="7849DAD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14439,9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351933C" w14:textId="1C5708E5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6B8A0AB5" w14:textId="51FCF475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29C9BE83" w14:textId="703B2057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3B9E82A1" w14:textId="2754A2C4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4B062890" w14:textId="74F5081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464F007E" w14:textId="7744B18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5FD2B5FE" w14:textId="215C3B7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319CB168" w14:textId="6A627549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634EBE57" w14:textId="5E3A53AD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116214" w:rsidRPr="001A53C0" w14:paraId="7E5F8BAB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160DCEAA" w14:textId="7CF5A0B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№20 п. Поречье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ABDFB25" w14:textId="762401CB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Замена на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-модульную котельную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558746F" w14:textId="496672A2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D77B6CB" w14:textId="001A7834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53387,1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4AC55E0" w14:textId="7EA8EBB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52673AD4" w14:textId="13A59E10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5D48C9A8" w14:textId="31688DF9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4C6D086C" w14:textId="1E517EA8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53387,1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DE901A3" w14:textId="1B7B3AC5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3EF07AFE" w14:textId="618A4BC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2AAB45A1" w14:textId="118A7561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079B05C9" w14:textId="07C5BA6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139B0C2" w14:textId="478D6CD8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7D3ED9EA" w14:textId="1795695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6F3AE53C" w14:textId="59F81F40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4179191F" w14:textId="1ED3CDDE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5DC58A82" w14:textId="3E8D7B8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116214" w:rsidRPr="001A53C0" w14:paraId="330249E1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214F0648" w14:textId="52407E59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№6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6FB0C63B" w14:textId="0F3BFECB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6BB1A99C" w14:textId="4F2DD53E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9C4C055" w14:textId="211CE2D9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14439,9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2C133DB2" w14:textId="54C93852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79328DB5" w14:textId="53AD8090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37353DD" w14:textId="46827DCD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1A65098C" w14:textId="3774B738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14439,9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312C058B" w14:textId="67A67A1C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00DD7C7E" w14:textId="78A7839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4BFD9CD4" w14:textId="4D7169D7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5B764D8D" w14:textId="12F63958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48A0C09" w14:textId="0B02AF73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1EFCB21A" w14:textId="01119763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5F495A72" w14:textId="1AE964D1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1C1FC0CD" w14:textId="06CD7415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093435D8" w14:textId="12EAF38E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116214" w:rsidRPr="001A53C0" w14:paraId="24645695" w14:textId="77777777" w:rsidTr="00554366">
        <w:trPr>
          <w:trHeight w:val="113"/>
        </w:trPr>
        <w:tc>
          <w:tcPr>
            <w:tcW w:w="558" w:type="pct"/>
            <w:shd w:val="clear" w:color="auto" w:fill="auto"/>
            <w:vAlign w:val="center"/>
          </w:tcPr>
          <w:p w14:paraId="4E05C1FE" w14:textId="16161E75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г. Углегорск, котельная №8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4DF01413" w14:textId="699B293F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Замена оборудования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0E3EFED6" w14:textId="008A3F51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2031,2033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1C31ABB" w14:textId="52ABA957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212653,4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54E53A3F" w14:textId="5A8E46F8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78F85335" w14:textId="1F457904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699D0DAA" w14:textId="4740533D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492224E0" w14:textId="09C61B43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3DED715A" w14:textId="1010937D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</w:tcPr>
          <w:p w14:paraId="59226A94" w14:textId="23DDB521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99540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85F844A" w14:textId="66F6D416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362BA2A" w14:textId="726BECE2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113 114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D8CA857" w14:textId="26333A3E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center"/>
          </w:tcPr>
          <w:p w14:paraId="3822C53B" w14:textId="164E25BB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28F5480B" w14:textId="4F0A3C2B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14:paraId="64D99F24" w14:textId="56B3112A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noWrap/>
            <w:vAlign w:val="center"/>
          </w:tcPr>
          <w:p w14:paraId="0BBB1D6B" w14:textId="2EA66667" w:rsidR="00116214" w:rsidRPr="001A53C0" w:rsidRDefault="00116214" w:rsidP="00116214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35B4427A" w14:textId="77777777" w:rsidR="00BB3B79" w:rsidRPr="001A53C0" w:rsidRDefault="00BB3B79" w:rsidP="00F3255A">
      <w:pPr>
        <w:rPr>
          <w:rFonts w:eastAsiaTheme="minorEastAsia"/>
          <w:lang w:eastAsia="ru-RU"/>
        </w:rPr>
      </w:pPr>
    </w:p>
    <w:p w14:paraId="28B304C1" w14:textId="77777777" w:rsidR="001F47AE" w:rsidRPr="001A53C0" w:rsidRDefault="001F47AE" w:rsidP="00B5181B">
      <w:pPr>
        <w:rPr>
          <w:sz w:val="12"/>
        </w:rPr>
        <w:sectPr w:rsidR="001F47AE" w:rsidRPr="001A53C0" w:rsidSect="00D82A88">
          <w:footerReference w:type="default" r:id="rId15"/>
          <w:pgSz w:w="16850" w:h="11910" w:orient="landscape"/>
          <w:pgMar w:top="1134" w:right="567" w:bottom="1134" w:left="567" w:header="0" w:footer="437" w:gutter="0"/>
          <w:cols w:space="720"/>
        </w:sectPr>
      </w:pPr>
    </w:p>
    <w:p w14:paraId="62DA7EFC" w14:textId="5AED068D" w:rsidR="00B5181B" w:rsidRPr="001A53C0" w:rsidRDefault="00B5181B" w:rsidP="001A53C0">
      <w:pPr>
        <w:pStyle w:val="-"/>
        <w:numPr>
          <w:ilvl w:val="0"/>
          <w:numId w:val="13"/>
        </w:numPr>
        <w:tabs>
          <w:tab w:val="left" w:pos="1276"/>
          <w:tab w:val="left" w:pos="9067"/>
        </w:tabs>
        <w:spacing w:after="0"/>
        <w:ind w:left="-142" w:firstLine="0"/>
      </w:pPr>
      <w:bookmarkStart w:id="25" w:name="_bookmark7"/>
      <w:bookmarkStart w:id="26" w:name="_Hlk230104441"/>
      <w:bookmarkEnd w:id="25"/>
      <w:r w:rsidRPr="001A53C0">
        <w:lastRenderedPageBreak/>
        <w:t>Сводные финансовые потребности для строительства и модернизации тепловых сетей</w:t>
      </w:r>
      <w:r w:rsidR="00C413EC" w:rsidRPr="001A53C0">
        <w:t xml:space="preserve"> с</w:t>
      </w:r>
      <w:r w:rsidRPr="001A53C0">
        <w:t xml:space="preserve">ценарий, тыс. </w:t>
      </w:r>
      <w:proofErr w:type="spellStart"/>
      <w:r w:rsidRPr="001A53C0">
        <w:t>руб</w:t>
      </w:r>
      <w:proofErr w:type="spellEnd"/>
      <w:r w:rsidRPr="001A53C0">
        <w:t xml:space="preserve"> (с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2006"/>
        <w:gridCol w:w="1463"/>
        <w:gridCol w:w="1463"/>
        <w:gridCol w:w="1463"/>
        <w:gridCol w:w="1463"/>
        <w:gridCol w:w="1463"/>
        <w:gridCol w:w="1463"/>
        <w:gridCol w:w="1463"/>
        <w:gridCol w:w="1440"/>
      </w:tblGrid>
      <w:tr w:rsidR="00AA26FE" w:rsidRPr="001A53C0" w14:paraId="50DDBC4E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79F8C14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работ/статьи затрат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71B40F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B97457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55130B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6C5A1D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6DE56A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AAFECB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A18CEF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4C9CE0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CF2922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AA26FE" w:rsidRPr="001A53C0" w14:paraId="10524C03" w14:textId="77777777" w:rsidTr="00D82A88">
        <w:trPr>
          <w:trHeight w:val="113"/>
        </w:trPr>
        <w:tc>
          <w:tcPr>
            <w:tcW w:w="5000" w:type="pct"/>
            <w:gridSpan w:val="10"/>
            <w:shd w:val="clear" w:color="auto" w:fill="auto"/>
            <w:vAlign w:val="center"/>
            <w:hideMark/>
          </w:tcPr>
          <w:p w14:paraId="658DE9E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№2 г. Углегорск</w:t>
            </w:r>
          </w:p>
        </w:tc>
      </w:tr>
      <w:tr w:rsidR="00AA26FE" w:rsidRPr="001A53C0" w14:paraId="3FEBCE8B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403AB87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27C2F7C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DA9867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10 766,00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B99050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11 207,40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863EB5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11 655,70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C4828D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12 121,93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752CD5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12 606,80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E9B6BC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13 111,08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B82727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13 635,52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666EB39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85 104,42</w:t>
            </w:r>
          </w:p>
        </w:tc>
      </w:tr>
      <w:tr w:rsidR="00AA26FE" w:rsidRPr="001A53C0" w14:paraId="0D9A176A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545F708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6C6DCB0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B13BF4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2 368,52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F9D4BD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2 465,63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072B95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2 564,25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C3E0B3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2 666,82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340FC1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2 773,50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F13162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2 884,44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A44D6C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2 999,81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2DF0E55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18 722,97</w:t>
            </w:r>
          </w:p>
        </w:tc>
      </w:tr>
      <w:tr w:rsidR="00AA26FE" w:rsidRPr="001A53C0" w14:paraId="5C7D79EF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6B80FFD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4EE2EB9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275B51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13 134,52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8B0D8A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13 673,03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37503A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14 219,95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B199D8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14 788,75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0BCC33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15 380,30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49A154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15 995,51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62E5D9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16 635,33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3BCA572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103 827,39</w:t>
            </w:r>
          </w:p>
        </w:tc>
      </w:tr>
      <w:tr w:rsidR="00AA26FE" w:rsidRPr="001A53C0" w14:paraId="3D844772" w14:textId="77777777" w:rsidTr="00D82A88">
        <w:trPr>
          <w:trHeight w:val="113"/>
        </w:trPr>
        <w:tc>
          <w:tcPr>
            <w:tcW w:w="5000" w:type="pct"/>
            <w:gridSpan w:val="10"/>
            <w:shd w:val="clear" w:color="auto" w:fill="auto"/>
            <w:vAlign w:val="center"/>
            <w:hideMark/>
          </w:tcPr>
          <w:p w14:paraId="54BBA3B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№21 г. Углегорск</w:t>
            </w:r>
          </w:p>
        </w:tc>
      </w:tr>
      <w:tr w:rsidR="00AA26FE" w:rsidRPr="001A53C0" w14:paraId="6DD4A2F4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16B5C17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55CB14D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AEC7C6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5 567,69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D6DBA5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5 795,96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592483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6 027,80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7E8363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6 268,91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274176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6 519,67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AB35C5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6 780,46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DEAEBE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7 051,67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48688C2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44 012,16</w:t>
            </w:r>
          </w:p>
        </w:tc>
      </w:tr>
      <w:tr w:rsidR="00AA26FE" w:rsidRPr="001A53C0" w14:paraId="163077D9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117C6A1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6CFEF38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BD0A56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1 224,89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E6759A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1 275,11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DE8578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1 326,12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573B94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1 379,16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397B8B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1 434,33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E95980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1 491,70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BF6E93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1 551,37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1A5DA93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9 682,68</w:t>
            </w:r>
          </w:p>
        </w:tc>
      </w:tr>
      <w:tr w:rsidR="00AA26FE" w:rsidRPr="001A53C0" w14:paraId="44971787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5C72786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2E81E69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877897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6 792,58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CE181E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7 071,07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242704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7 353,92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9DA7EC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7 648,07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E3E857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7 954,00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F92F2A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8 272,16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373FB5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8 603,04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537EDAA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53 694,84</w:t>
            </w:r>
          </w:p>
        </w:tc>
      </w:tr>
      <w:tr w:rsidR="00AA26FE" w:rsidRPr="001A53C0" w14:paraId="6E87C59E" w14:textId="77777777" w:rsidTr="00D82A88">
        <w:trPr>
          <w:trHeight w:val="113"/>
        </w:trPr>
        <w:tc>
          <w:tcPr>
            <w:tcW w:w="5000" w:type="pct"/>
            <w:gridSpan w:val="10"/>
            <w:shd w:val="clear" w:color="auto" w:fill="auto"/>
            <w:vAlign w:val="center"/>
            <w:hideMark/>
          </w:tcPr>
          <w:p w14:paraId="736E6E3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№19 с. Краснополье</w:t>
            </w:r>
          </w:p>
        </w:tc>
      </w:tr>
      <w:tr w:rsidR="00AA26FE" w:rsidRPr="001A53C0" w14:paraId="511A8483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69B525B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657516A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7F1F1F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5 978,34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7DC2B2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6 223,46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471621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6 472,40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CCE140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6 731,29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8E254E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7 000,54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DE053B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7 280,56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1F8BB5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7 571,79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6E370DD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47 258,38</w:t>
            </w:r>
          </w:p>
        </w:tc>
      </w:tr>
      <w:tr w:rsidR="00AA26FE" w:rsidRPr="001A53C0" w14:paraId="064C720B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015A713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05B69D8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9C62D9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1 315,24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2D0E91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1 369,16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38BC88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1 423,93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499292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1 480,88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2CCA0E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1 540,12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F45685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1 601,72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4C0310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1 665,79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C25196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10 396,84</w:t>
            </w:r>
          </w:p>
        </w:tc>
      </w:tr>
      <w:tr w:rsidR="00AA26FE" w:rsidRPr="001A53C0" w14:paraId="78CD9A75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3DBFB98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7F3C7BD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E67586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7 293,58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DB7E9F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7 592,62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398AF6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7 896,32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38E059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8 212,18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A7A5A4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8 540,66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2E58A5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8 882,29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AF908D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9 237,58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ED4124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57 655,23</w:t>
            </w:r>
          </w:p>
        </w:tc>
      </w:tr>
      <w:tr w:rsidR="00AA26FE" w:rsidRPr="001A53C0" w14:paraId="08587A74" w14:textId="77777777" w:rsidTr="00D82A88">
        <w:trPr>
          <w:trHeight w:val="113"/>
        </w:trPr>
        <w:tc>
          <w:tcPr>
            <w:tcW w:w="5000" w:type="pct"/>
            <w:gridSpan w:val="10"/>
            <w:shd w:val="clear" w:color="auto" w:fill="auto"/>
            <w:vAlign w:val="center"/>
            <w:hideMark/>
          </w:tcPr>
          <w:p w14:paraId="02AB7FF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Районная котельная №1 </w:t>
            </w:r>
            <w:proofErr w:type="spellStart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. Шахтёрск</w:t>
            </w:r>
          </w:p>
        </w:tc>
      </w:tr>
      <w:tr w:rsidR="00AA26FE" w:rsidRPr="001A53C0" w14:paraId="21E3BF0A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455E5A3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4FB7783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C8B9FC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49 829,46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37DB8A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51 872,47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9211E2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53 947,37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68EAF4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56 105,27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AE84E2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58 349,48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D0C048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60 683,46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116129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63 110,79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76D343F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393 898,30</w:t>
            </w:r>
          </w:p>
        </w:tc>
      </w:tr>
      <w:tr w:rsidR="00AA26FE" w:rsidRPr="001A53C0" w14:paraId="4F177DC5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3924A7C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4E45E35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A2EB30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10 962,48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C97FA0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11 411,94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D5EAAA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11 868,42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3C52AD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12 343,16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E09956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12 836,88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0B68B8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13 350,36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614A45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13 884,37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20F0C08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86 657,63</w:t>
            </w:r>
          </w:p>
        </w:tc>
      </w:tr>
      <w:tr w:rsidR="00AA26FE" w:rsidRPr="001A53C0" w14:paraId="7F7200AF" w14:textId="77777777" w:rsidTr="00D82A88">
        <w:trPr>
          <w:trHeight w:val="113"/>
        </w:trPr>
        <w:tc>
          <w:tcPr>
            <w:tcW w:w="705" w:type="pct"/>
            <w:shd w:val="clear" w:color="auto" w:fill="auto"/>
            <w:vAlign w:val="center"/>
            <w:hideMark/>
          </w:tcPr>
          <w:p w14:paraId="5340D04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7882E1D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0201D0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60 791,95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B074B1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63 284,42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1D7D91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65 815,79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0B0226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68 448,42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0244AC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71 186,36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B55256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74 033,82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C87F4E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76 995,17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16CADC4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480 555,92</w:t>
            </w:r>
          </w:p>
        </w:tc>
      </w:tr>
      <w:tr w:rsidR="00AA26FE" w:rsidRPr="001A53C0" w14:paraId="564FF654" w14:textId="77777777" w:rsidTr="00D82A88">
        <w:trPr>
          <w:trHeight w:val="113"/>
        </w:trPr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39138CD" w14:textId="7BDF25CB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053CFACD" w14:textId="3AB9C68C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F6E3449" w14:textId="0402AE9F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1D895A3" w14:textId="75F1C15B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CF13BC6" w14:textId="5693B7B8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D8EDF31" w14:textId="7BFBEAD4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3D15207C" w14:textId="0A6CB0D1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E8C0C09" w14:textId="06C807B0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DB6B10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Общая сумма (без НДС)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34B31C4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570 273,26</w:t>
            </w:r>
          </w:p>
        </w:tc>
      </w:tr>
      <w:tr w:rsidR="00AA26FE" w:rsidRPr="001A53C0" w14:paraId="332DB153" w14:textId="77777777" w:rsidTr="00D82A88">
        <w:trPr>
          <w:trHeight w:val="113"/>
        </w:trPr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4A9D300" w14:textId="42DBA289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121082B7" w14:textId="7EF73310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E73668C" w14:textId="6C6EF016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4C31C7F3" w14:textId="76FD5ED2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CD08CDF" w14:textId="712B8E9B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7B90773" w14:textId="2F0AB4F0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705FA8B5" w14:textId="48CC32EE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0D8111B" w14:textId="5CCAA2D6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C14FB46" w14:textId="7138E0E4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6BF8645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125 460,12</w:t>
            </w:r>
          </w:p>
        </w:tc>
      </w:tr>
      <w:tr w:rsidR="00AA26FE" w:rsidRPr="001A53C0" w14:paraId="1C312019" w14:textId="77777777" w:rsidTr="00D82A88">
        <w:trPr>
          <w:trHeight w:val="113"/>
        </w:trPr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AF889A7" w14:textId="64D5C56E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14:paraId="2BC5B6F8" w14:textId="7803F70E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B08FFC4" w14:textId="4B29DC15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348DA79" w14:textId="1FECDF2F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CF20663" w14:textId="5D3AC179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0BEBC0D0" w14:textId="321D3006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6E50A28F" w14:textId="24C833B1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6792E3A" w14:textId="2F73DB2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1EF3EA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Общая сумма (с НДС)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2243C03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695 733,38</w:t>
            </w:r>
          </w:p>
        </w:tc>
      </w:tr>
      <w:bookmarkEnd w:id="26"/>
    </w:tbl>
    <w:p w14:paraId="40ACAC4B" w14:textId="77777777" w:rsidR="00AA26FE" w:rsidRPr="001A53C0" w:rsidRDefault="00AA26FE" w:rsidP="00AA26FE">
      <w:pPr>
        <w:rPr>
          <w:lang w:eastAsia="ru-RU"/>
        </w:rPr>
        <w:sectPr w:rsidR="00AA26FE" w:rsidRPr="001A53C0" w:rsidSect="00D82A88">
          <w:pgSz w:w="16850" w:h="11910" w:orient="landscape"/>
          <w:pgMar w:top="1134" w:right="567" w:bottom="1134" w:left="567" w:header="0" w:footer="437" w:gutter="0"/>
          <w:cols w:space="720"/>
        </w:sectPr>
      </w:pPr>
    </w:p>
    <w:p w14:paraId="503B02B4" w14:textId="77777777" w:rsidR="00AA26FE" w:rsidRPr="001A53C0" w:rsidRDefault="00AA26FE" w:rsidP="001A53C0">
      <w:pPr>
        <w:pStyle w:val="-"/>
        <w:numPr>
          <w:ilvl w:val="0"/>
          <w:numId w:val="13"/>
        </w:numPr>
        <w:tabs>
          <w:tab w:val="left" w:pos="993"/>
          <w:tab w:val="left" w:pos="1276"/>
        </w:tabs>
        <w:spacing w:after="0"/>
        <w:ind w:left="-142" w:firstLine="0"/>
      </w:pPr>
      <w:bookmarkStart w:id="27" w:name="_Hlk230104483"/>
      <w:r w:rsidRPr="001A53C0">
        <w:lastRenderedPageBreak/>
        <w:t xml:space="preserve">Сводные финансовые потребности для строительства и модернизации тепловых сетей сценарий, тыс. </w:t>
      </w:r>
      <w:proofErr w:type="spellStart"/>
      <w:r w:rsidRPr="001A53C0">
        <w:t>руб</w:t>
      </w:r>
      <w:proofErr w:type="spellEnd"/>
      <w:r w:rsidRPr="001A53C0">
        <w:t xml:space="preserve"> (с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903"/>
        <w:gridCol w:w="970"/>
        <w:gridCol w:w="977"/>
        <w:gridCol w:w="1026"/>
        <w:gridCol w:w="986"/>
        <w:gridCol w:w="1333"/>
        <w:gridCol w:w="1314"/>
        <w:gridCol w:w="1026"/>
        <w:gridCol w:w="1026"/>
        <w:gridCol w:w="1026"/>
        <w:gridCol w:w="17"/>
        <w:gridCol w:w="1080"/>
        <w:gridCol w:w="1102"/>
        <w:gridCol w:w="1161"/>
      </w:tblGrid>
      <w:tr w:rsidR="00BE2F08" w:rsidRPr="001A53C0" w14:paraId="55F5E5E1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23D3E70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работ/статьи затрат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351DB5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65796F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947EBE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73108A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24E5E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5957BF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52C21F9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C4250F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72942F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4FBB85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67DC49B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0905808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1F61C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</w:t>
            </w:r>
          </w:p>
        </w:tc>
      </w:tr>
      <w:tr w:rsidR="00AA26FE" w:rsidRPr="001A53C0" w14:paraId="15BC5BB2" w14:textId="77777777" w:rsidTr="00D82A88">
        <w:trPr>
          <w:trHeight w:val="113"/>
        </w:trPr>
        <w:tc>
          <w:tcPr>
            <w:tcW w:w="4646" w:type="pct"/>
            <w:gridSpan w:val="14"/>
            <w:shd w:val="clear" w:color="auto" w:fill="auto"/>
            <w:vAlign w:val="center"/>
            <w:hideMark/>
          </w:tcPr>
          <w:p w14:paraId="5580CE7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№1 г. Углегорск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97E84E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F08" w:rsidRPr="001A53C0" w14:paraId="0970234A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761678B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5722793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090564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C4B610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2D50A1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1F15DC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3A6E54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64B6635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40D70A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2A74FB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12 734,11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7A92CC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3027318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4 944,23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6AA39EB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85 281,68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0DE0A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102 960,02</w:t>
            </w:r>
          </w:p>
        </w:tc>
      </w:tr>
      <w:tr w:rsidR="00BE2F08" w:rsidRPr="001A53C0" w14:paraId="31635489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2E067F5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A4FDB9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4A7DF0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7252CE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83937E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623189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B728FF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2509413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F185A4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44B906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2 801,50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1EFDE7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5A37532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1 087,73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177DCEA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18 761,97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6E453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22 651,20</w:t>
            </w:r>
          </w:p>
        </w:tc>
      </w:tr>
      <w:tr w:rsidR="00BE2F08" w:rsidRPr="001A53C0" w14:paraId="50ED5B64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4AAECCA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EEE2E6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27742C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449442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9C7612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0E8259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4F6B95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5831345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2B0EEF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8CCC7B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15 535,62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316515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7A3AF6E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6 031,96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431EF1A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104 043,65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28951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125 611,23</w:t>
            </w:r>
          </w:p>
        </w:tc>
      </w:tr>
      <w:tr w:rsidR="00AA26FE" w:rsidRPr="001A53C0" w14:paraId="6CF8622B" w14:textId="77777777" w:rsidTr="00D82A88">
        <w:trPr>
          <w:trHeight w:val="113"/>
        </w:trPr>
        <w:tc>
          <w:tcPr>
            <w:tcW w:w="4646" w:type="pct"/>
            <w:gridSpan w:val="14"/>
            <w:shd w:val="clear" w:color="auto" w:fill="auto"/>
            <w:vAlign w:val="center"/>
            <w:hideMark/>
          </w:tcPr>
          <w:p w14:paraId="3CD7EDB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№2 г. Углегорск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C7258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F08" w:rsidRPr="001A53C0" w14:paraId="063883F7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0FDB048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604A9C0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9503CE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63CBED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371E09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123 255,79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2C1302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86156A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79473D7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D0E839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0DAB42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119 026,17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13F4CB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446FA43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62 915,92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09FC66C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63 594,27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FF464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368 792,15</w:t>
            </w:r>
          </w:p>
        </w:tc>
      </w:tr>
      <w:tr w:rsidR="00BE2F08" w:rsidRPr="001A53C0" w14:paraId="7AC4F054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412B509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5C014C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4EA51F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C58312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E6166C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27 116,27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9B0A51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8B9C08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091B500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7DA393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9D1EBE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26 185,76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554507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1E9ED02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13 841,50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4DA323A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13 990,74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9AC6B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81 134,27</w:t>
            </w:r>
          </w:p>
        </w:tc>
      </w:tr>
      <w:tr w:rsidR="00BE2F08" w:rsidRPr="001A53C0" w14:paraId="45F7DFE1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7044AEA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5ED9C2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78D644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64BFFC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C9F8FC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150 372,07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05B275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4005BD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3CCF316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3A6F30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6C6B06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145 211,93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F6B581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041EFB9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76 757,42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33A6A14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77 585,01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86F1D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449 926,43</w:t>
            </w:r>
          </w:p>
        </w:tc>
      </w:tr>
      <w:tr w:rsidR="00AA26FE" w:rsidRPr="001A53C0" w14:paraId="6F848145" w14:textId="77777777" w:rsidTr="00D82A88">
        <w:trPr>
          <w:trHeight w:val="113"/>
        </w:trPr>
        <w:tc>
          <w:tcPr>
            <w:tcW w:w="4646" w:type="pct"/>
            <w:gridSpan w:val="14"/>
            <w:shd w:val="clear" w:color="auto" w:fill="auto"/>
            <w:vAlign w:val="center"/>
            <w:hideMark/>
          </w:tcPr>
          <w:p w14:paraId="5154855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№3 г. Углегорск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8D3DB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F08" w:rsidRPr="001A53C0" w14:paraId="46D3D9D2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4960295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091E5FB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D4A03E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B83D53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B983A7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A0693C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960493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30 312,98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6DE633A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8 174,52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35851A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E405DB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658E3B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7B25BFD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723CC64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7 496,55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8FC70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45 984,06</w:t>
            </w:r>
          </w:p>
        </w:tc>
      </w:tr>
      <w:tr w:rsidR="00BE2F08" w:rsidRPr="001A53C0" w14:paraId="7DE0FF5D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48582B8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798B870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8C80A5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D41433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BBC2A7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CB6B5E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86D5D7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6 668,86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26A7BCC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1 798,39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C02059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49E6AB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C71EDE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09C008C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271CFEE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1 649,24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6AAFA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10 116,49</w:t>
            </w:r>
          </w:p>
        </w:tc>
      </w:tr>
      <w:tr w:rsidR="00BE2F08" w:rsidRPr="001A53C0" w14:paraId="6EC77AB1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3BB19C5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7C8156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1EA72D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A44EBE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11A436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797808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A2AC64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36 981,84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3604BE8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9 972,92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F0EE24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90B29A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C49317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0EFADD7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490E41F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9 145,80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06967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56 100,55</w:t>
            </w:r>
          </w:p>
        </w:tc>
      </w:tr>
      <w:tr w:rsidR="00AA26FE" w:rsidRPr="001A53C0" w14:paraId="71F77ED5" w14:textId="77777777" w:rsidTr="00D82A88">
        <w:trPr>
          <w:trHeight w:val="113"/>
        </w:trPr>
        <w:tc>
          <w:tcPr>
            <w:tcW w:w="4646" w:type="pct"/>
            <w:gridSpan w:val="14"/>
            <w:shd w:val="clear" w:color="auto" w:fill="auto"/>
            <w:vAlign w:val="center"/>
            <w:hideMark/>
          </w:tcPr>
          <w:p w14:paraId="75BAD73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№5 г. Углегорск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DFC0E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F08" w:rsidRPr="001A53C0" w14:paraId="00F42737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3EC99E5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57CBB43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CCC6DB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9996B2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DB1A6E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35D4BB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D2F0DE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0135A0B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162D2F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74307D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190D9D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5D01318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5 539,95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11D67CD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7FE15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5 539,95</w:t>
            </w:r>
          </w:p>
        </w:tc>
      </w:tr>
      <w:tr w:rsidR="00BE2F08" w:rsidRPr="001A53C0" w14:paraId="74477A90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3191186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6624D2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436FB2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C4D831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4AAAD8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2CF339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1FBCA5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638EC10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68F02D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76C531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1BC455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6EBCE5F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1 218,79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5FCFC40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A0CF8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1 218,79</w:t>
            </w:r>
          </w:p>
        </w:tc>
      </w:tr>
      <w:tr w:rsidR="00BE2F08" w:rsidRPr="001A53C0" w14:paraId="744DB30F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7535C97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B7DD9E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61C60E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9BD974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960EB6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6330D1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F89A97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7F37BF3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8AF20D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18B576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9A5FED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602D41F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6 758,74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4348506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40AD8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6 758,74</w:t>
            </w:r>
          </w:p>
        </w:tc>
      </w:tr>
      <w:tr w:rsidR="00AA26FE" w:rsidRPr="001A53C0" w14:paraId="09D261B8" w14:textId="77777777" w:rsidTr="00D82A88">
        <w:trPr>
          <w:trHeight w:val="113"/>
        </w:trPr>
        <w:tc>
          <w:tcPr>
            <w:tcW w:w="4646" w:type="pct"/>
            <w:gridSpan w:val="14"/>
            <w:shd w:val="clear" w:color="auto" w:fill="auto"/>
            <w:vAlign w:val="center"/>
            <w:hideMark/>
          </w:tcPr>
          <w:p w14:paraId="63DB4E4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№8 г. Углегорск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57793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F08" w:rsidRPr="001A53C0" w14:paraId="6CC7255B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66FB736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57884DE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320817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112713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B8E286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7B157C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6 254,63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9805A8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0C1D0D7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1993DD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EE6CEE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79D482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82 616,28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67E66D0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2 205,91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0DF112B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689FC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91 076,82</w:t>
            </w:r>
          </w:p>
        </w:tc>
      </w:tr>
      <w:tr w:rsidR="00BE2F08" w:rsidRPr="001A53C0" w14:paraId="62393288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2EF1029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6EFCBE9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1292E2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3DC731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B38535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E1C82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1 376,02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2C79B8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4EA6D92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1E53C6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24A2A3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2420C7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18 175,58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6AE6246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485,30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1A1054A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8D13B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20 036,90</w:t>
            </w:r>
          </w:p>
        </w:tc>
      </w:tr>
      <w:tr w:rsidR="00BE2F08" w:rsidRPr="001A53C0" w14:paraId="71E12EB2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4754855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08B3C3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891978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46F849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53F621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BA1D04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7 630,65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9C05D8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73D007A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EC2CA8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1E007F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A9F4D2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100 791,87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7C60902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2 691,21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1F8671E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CD311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111 113,72</w:t>
            </w:r>
          </w:p>
        </w:tc>
      </w:tr>
      <w:tr w:rsidR="00AA26FE" w:rsidRPr="001A53C0" w14:paraId="3A0893A4" w14:textId="77777777" w:rsidTr="00D82A88">
        <w:trPr>
          <w:trHeight w:val="113"/>
        </w:trPr>
        <w:tc>
          <w:tcPr>
            <w:tcW w:w="4646" w:type="pct"/>
            <w:gridSpan w:val="14"/>
            <w:shd w:val="clear" w:color="auto" w:fill="auto"/>
            <w:vAlign w:val="center"/>
            <w:hideMark/>
          </w:tcPr>
          <w:p w14:paraId="66C95FB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№19 с. Краснополье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69F5D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F08" w:rsidRPr="001A53C0" w14:paraId="6E7C1634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7614DB4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92E52A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12561F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22C8C1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20700C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1B5DBD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45 100,45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8C073A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5A2149E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A1DB96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15F6A8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2 908,41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485C3E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51 751,42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4AB89A0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24 233,12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26F9F22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CBCCC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123 993,39</w:t>
            </w:r>
          </w:p>
        </w:tc>
      </w:tr>
      <w:tr w:rsidR="00BE2F08" w:rsidRPr="001A53C0" w14:paraId="7911340C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296CCB4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DBECBA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B97278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0D4FEF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64588F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4A5548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9 922,10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25A7F01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36B1AB2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8FF84A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D90EF2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639,85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C34A2D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11 385,31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2A58A20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5 331,29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254C7A5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FD9A3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27 278,55</w:t>
            </w:r>
          </w:p>
        </w:tc>
      </w:tr>
      <w:tr w:rsidR="00BE2F08" w:rsidRPr="001A53C0" w14:paraId="424CC1B0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24069FE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D3249B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D42228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D329DD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9DDCEA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D4E4B5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55 022,54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FAC2A0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2AD64DC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A738ED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E3B67A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3 548,26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8046FA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63 136,73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2D3B0D9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29 564,40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4D842F3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1546D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151 271,94</w:t>
            </w:r>
          </w:p>
        </w:tc>
      </w:tr>
      <w:tr w:rsidR="00AA26FE" w:rsidRPr="001A53C0" w14:paraId="3C1B1202" w14:textId="77777777" w:rsidTr="00D82A88">
        <w:trPr>
          <w:trHeight w:val="113"/>
        </w:trPr>
        <w:tc>
          <w:tcPr>
            <w:tcW w:w="4646" w:type="pct"/>
            <w:gridSpan w:val="14"/>
            <w:shd w:val="clear" w:color="auto" w:fill="auto"/>
            <w:vAlign w:val="center"/>
            <w:hideMark/>
          </w:tcPr>
          <w:p w14:paraId="15AF4D4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Котельная №20 с. Поречье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33D26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F08" w:rsidRPr="001A53C0" w14:paraId="1F1C86F5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758E9BB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7AF96BC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DA80A6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2A4074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9B8244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854B0C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40F8FB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6409919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E22F81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E955B7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2E2791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16 723,91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054B217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12 582,94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2E4FDD7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1 308,63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EF4AF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30 615,47</w:t>
            </w:r>
          </w:p>
        </w:tc>
      </w:tr>
      <w:tr w:rsidR="00BE2F08" w:rsidRPr="001A53C0" w14:paraId="79A124EE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24721D9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8E56F9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4F5B50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12E1BC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0ECFD3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EBAB88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C45723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6F3BDFA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6FF050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071640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916D24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3 679,26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7B8EE6E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2 768,25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343D33C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287,90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F7A5D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6 735,40</w:t>
            </w:r>
          </w:p>
        </w:tc>
      </w:tr>
      <w:tr w:rsidR="00BE2F08" w:rsidRPr="001A53C0" w14:paraId="1A6F158C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3612AEC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Всего стоимость </w:t>
            </w:r>
            <w:r w:rsidRPr="001A53C0">
              <w:rPr>
                <w:color w:val="000000"/>
                <w:sz w:val="18"/>
                <w:szCs w:val="18"/>
                <w:lang w:eastAsia="ru-RU"/>
              </w:rPr>
              <w:lastRenderedPageBreak/>
              <w:t>проекта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05C7ECE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lastRenderedPageBreak/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1D8F16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AB1C3D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0B2537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438BF9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01AE91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736CB3AD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C35E70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AEC3EF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438AAF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20 403,17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4D040E7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15 351,19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2FABB64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1 596,52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7DCEB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37 350,88</w:t>
            </w:r>
          </w:p>
        </w:tc>
      </w:tr>
      <w:tr w:rsidR="00AA26FE" w:rsidRPr="001A53C0" w14:paraId="71A52219" w14:textId="77777777" w:rsidTr="00D82A88">
        <w:trPr>
          <w:trHeight w:val="113"/>
        </w:trPr>
        <w:tc>
          <w:tcPr>
            <w:tcW w:w="4646" w:type="pct"/>
            <w:gridSpan w:val="14"/>
            <w:shd w:val="clear" w:color="auto" w:fill="auto"/>
            <w:vAlign w:val="center"/>
            <w:hideMark/>
          </w:tcPr>
          <w:p w14:paraId="329A6D0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Районная котельная №1 </w:t>
            </w:r>
            <w:proofErr w:type="spellStart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. Шахтёрск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54B4B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E2F08" w:rsidRPr="001A53C0" w14:paraId="4936C7E6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671A089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капитальные затраты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6CC7D40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91E0E9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12 557,69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121E4F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20 435,88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C5976C1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1 243,06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F2D853A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05D0E5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930,80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5CFBD44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40B9C3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83 689,48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C75679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F14C64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2B068BB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72 455,32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352BF9F3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54 519,97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20B7C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245 832,21</w:t>
            </w:r>
          </w:p>
        </w:tc>
      </w:tr>
      <w:tr w:rsidR="00BE2F08" w:rsidRPr="001A53C0" w14:paraId="584EB871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559F996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66CCA589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3F75D8C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2 762,69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3CCA97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4 495,89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D8DF96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273,47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AA5763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8B6581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204,78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465DE795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B8A23A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18 411,68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D87C146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C0E65F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4F6A457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15 940,17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3AF6C70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11 994,39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3D721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54 083,09</w:t>
            </w:r>
          </w:p>
        </w:tc>
      </w:tr>
      <w:tr w:rsidR="00BE2F08" w:rsidRPr="001A53C0" w14:paraId="61CA785B" w14:textId="77777777" w:rsidTr="00D82A88">
        <w:trPr>
          <w:trHeight w:val="113"/>
        </w:trPr>
        <w:tc>
          <w:tcPr>
            <w:tcW w:w="631" w:type="pct"/>
            <w:shd w:val="clear" w:color="auto" w:fill="auto"/>
            <w:vAlign w:val="center"/>
            <w:hideMark/>
          </w:tcPr>
          <w:p w14:paraId="5F06A9F4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Всего стоимость проекта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DB2ECD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43540A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15 320,38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9FE6897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24 931,78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FFF308F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1 516,53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BF6D7A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7BB3B1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1 135,58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24D6C802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EC3C8B8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102 101,16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7F82C7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6CD8640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6" w:type="pct"/>
            <w:gridSpan w:val="2"/>
            <w:shd w:val="clear" w:color="auto" w:fill="auto"/>
            <w:noWrap/>
            <w:vAlign w:val="center"/>
            <w:hideMark/>
          </w:tcPr>
          <w:p w14:paraId="35A41C9E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88 395,50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73EAAB4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66 514,37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BA4A8B" w14:textId="77777777" w:rsidR="00AA26FE" w:rsidRPr="001A53C0" w:rsidRDefault="00AA26FE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299 915,30</w:t>
            </w:r>
          </w:p>
        </w:tc>
      </w:tr>
      <w:tr w:rsidR="009A3831" w:rsidRPr="001A53C0" w14:paraId="7C210D37" w14:textId="77777777" w:rsidTr="00D82A88">
        <w:trPr>
          <w:trHeight w:val="113"/>
        </w:trPr>
        <w:tc>
          <w:tcPr>
            <w:tcW w:w="3979" w:type="pct"/>
            <w:gridSpan w:val="12"/>
            <w:shd w:val="clear" w:color="auto" w:fill="auto"/>
            <w:noWrap/>
            <w:vAlign w:val="center"/>
            <w:hideMark/>
          </w:tcPr>
          <w:p w14:paraId="701F8F66" w14:textId="4F53B36D" w:rsidR="009A3831" w:rsidRPr="001A53C0" w:rsidRDefault="009A3831" w:rsidP="00D82A88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667" w:type="pct"/>
            <w:gridSpan w:val="2"/>
            <w:shd w:val="clear" w:color="auto" w:fill="auto"/>
            <w:noWrap/>
            <w:vAlign w:val="center"/>
            <w:hideMark/>
          </w:tcPr>
          <w:p w14:paraId="05CD2050" w14:textId="49F48C3D" w:rsidR="009A3831" w:rsidRPr="001A53C0" w:rsidRDefault="009A3831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Общая сумма (без НДС)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5D520A" w14:textId="77777777" w:rsidR="009A3831" w:rsidRPr="001A53C0" w:rsidRDefault="009A3831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1 014 794,08</w:t>
            </w:r>
          </w:p>
        </w:tc>
      </w:tr>
      <w:tr w:rsidR="009A3831" w:rsidRPr="001A53C0" w14:paraId="3B5D2389" w14:textId="77777777" w:rsidTr="00D82A88">
        <w:trPr>
          <w:trHeight w:val="113"/>
        </w:trPr>
        <w:tc>
          <w:tcPr>
            <w:tcW w:w="3979" w:type="pct"/>
            <w:gridSpan w:val="12"/>
            <w:shd w:val="clear" w:color="auto" w:fill="auto"/>
            <w:noWrap/>
            <w:vAlign w:val="center"/>
            <w:hideMark/>
          </w:tcPr>
          <w:p w14:paraId="3F672A1E" w14:textId="77777777" w:rsidR="009A3831" w:rsidRPr="001A53C0" w:rsidRDefault="009A3831" w:rsidP="00D82A88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667" w:type="pct"/>
            <w:gridSpan w:val="2"/>
            <w:shd w:val="clear" w:color="auto" w:fill="auto"/>
            <w:noWrap/>
            <w:vAlign w:val="center"/>
            <w:hideMark/>
          </w:tcPr>
          <w:p w14:paraId="73C786BB" w14:textId="77777777" w:rsidR="009A3831" w:rsidRPr="001A53C0" w:rsidRDefault="009A3831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НДС (22%)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8898DD" w14:textId="77777777" w:rsidR="009A3831" w:rsidRPr="001A53C0" w:rsidRDefault="009A3831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223 254,70</w:t>
            </w:r>
          </w:p>
        </w:tc>
      </w:tr>
    </w:tbl>
    <w:p w14:paraId="0DE3827E" w14:textId="5539E5EE" w:rsidR="00BE2F08" w:rsidRPr="001A53C0" w:rsidRDefault="00BE2F08" w:rsidP="001A53C0">
      <w:pPr>
        <w:pStyle w:val="-"/>
        <w:numPr>
          <w:ilvl w:val="0"/>
          <w:numId w:val="13"/>
        </w:numPr>
        <w:tabs>
          <w:tab w:val="left" w:pos="993"/>
          <w:tab w:val="left" w:pos="1276"/>
        </w:tabs>
        <w:spacing w:after="0"/>
        <w:ind w:left="-142" w:firstLine="0"/>
      </w:pPr>
      <w:bookmarkStart w:id="28" w:name="_Hlk230104511"/>
      <w:bookmarkEnd w:id="27"/>
      <w:r w:rsidRPr="001A53C0">
        <w:t xml:space="preserve">Сводные финансовые потребности для строительства тепловых сетей 1 и 2 сценарий, тыс. </w:t>
      </w:r>
      <w:proofErr w:type="spellStart"/>
      <w:r w:rsidRPr="001A53C0">
        <w:t>руб</w:t>
      </w:r>
      <w:proofErr w:type="spellEnd"/>
      <w:r w:rsidRPr="001A53C0">
        <w:t xml:space="preserve"> (с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1590"/>
        <w:gridCol w:w="1590"/>
        <w:gridCol w:w="1590"/>
        <w:gridCol w:w="1590"/>
        <w:gridCol w:w="1590"/>
        <w:gridCol w:w="1590"/>
        <w:gridCol w:w="1590"/>
        <w:gridCol w:w="1631"/>
        <w:gridCol w:w="1580"/>
      </w:tblGrid>
      <w:tr w:rsidR="00BE2F08" w:rsidRPr="001A53C0" w14:paraId="3C6F4177" w14:textId="77777777" w:rsidTr="001A53C0">
        <w:trPr>
          <w:trHeight w:val="113"/>
          <w:tblHeader/>
        </w:trPr>
        <w:tc>
          <w:tcPr>
            <w:tcW w:w="499" w:type="pct"/>
            <w:shd w:val="clear" w:color="auto" w:fill="auto"/>
            <w:vAlign w:val="center"/>
            <w:hideMark/>
          </w:tcPr>
          <w:p w14:paraId="7B1E6D45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Источника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952E242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начала участка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BBED0EC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конца участка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261CA7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Длина участка, м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CA23F08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Внутренний диаметр трубопровода, м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758E807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Вид прокладки тепловой сети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8CA3161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Год ввода в эксплуатацию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FD5321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Итоговая стоимость работ, </w:t>
            </w:r>
            <w:proofErr w:type="spellStart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20EFDD7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Предполагаемый период проведения строительства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2D0F3BA0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b/>
                <w:bCs/>
                <w:color w:val="000000"/>
                <w:sz w:val="18"/>
                <w:szCs w:val="18"/>
                <w:lang w:eastAsia="ru-RU"/>
              </w:rPr>
              <w:t>Стоимость на период реализации</w:t>
            </w:r>
          </w:p>
        </w:tc>
      </w:tr>
      <w:tr w:rsidR="00BE2F08" w:rsidRPr="001A53C0" w14:paraId="40281C10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132F51FE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№19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96935F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ТК-9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4493E5E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УТ-1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8EA87F9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149,00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86F1D9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9D01F25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Подземная канальная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047CC19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D6DA616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14483,60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12896D0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D27EFD2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18 376,79</w:t>
            </w:r>
          </w:p>
        </w:tc>
      </w:tr>
      <w:tr w:rsidR="00BE2F08" w:rsidRPr="001A53C0" w14:paraId="533C34EF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5DC9644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№19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21A040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УТ-1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B18D4B7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Два жилых дома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2A519FD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92,60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2E2F0E1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0,070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73FA5C7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Подземная канальная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FC7AC6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A2E58B8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9001,22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2F0E482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1F23085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11 420,74</w:t>
            </w:r>
          </w:p>
        </w:tc>
      </w:tr>
      <w:tr w:rsidR="00BE2F08" w:rsidRPr="001A53C0" w14:paraId="1E7000A4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47C78DC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№19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D9662F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УТ-1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D601BA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Два жилых дома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B12127E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92,60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F5C150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0,070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AA0BD8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Подземная канальная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39314F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C993C46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9001,22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7DAA27C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3C457FC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11 420,74</w:t>
            </w:r>
          </w:p>
        </w:tc>
      </w:tr>
      <w:tr w:rsidR="00BE2F08" w:rsidRPr="001A53C0" w14:paraId="6DC7FCDC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49D55FD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№21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9CB2AF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т. А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23B96AD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Поликлиника 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31041FD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76,87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1C06A45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0,080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DB986F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Подземная канальная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17CCBBD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BA1001C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7472,18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3A8DDB9C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F2EB44E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9 116,05</w:t>
            </w:r>
          </w:p>
        </w:tc>
      </w:tr>
      <w:tr w:rsidR="00BE2F08" w:rsidRPr="001A53C0" w14:paraId="29BFCEEE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2C3C6CC0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№10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524B9B9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УР-1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CF5BBFC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ТК-1/П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A397AD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163,48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A2AE1E7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0,125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A291330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Подземная канальная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4D20217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7A6E45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23490,03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3892384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C865D8D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30 996,32</w:t>
            </w:r>
          </w:p>
        </w:tc>
      </w:tr>
      <w:tr w:rsidR="00BE2F08" w:rsidRPr="001A53C0" w14:paraId="141DA8AC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3E7238BC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№10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EF74795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ТК-1/П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F81FD51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Дом 8 этажей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8DFCC4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33,48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CAC1D41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1EB043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Подземная канальная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00D2492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340BB2C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3254,44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4559616C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10FB4F4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4 294,40</w:t>
            </w:r>
          </w:p>
        </w:tc>
      </w:tr>
      <w:tr w:rsidR="00BE2F08" w:rsidRPr="001A53C0" w14:paraId="334F2953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50DC7958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№10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527FAE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ТК-1/П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9D1A398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Два 5-ти этажных ЖД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A7DEE16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58,10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C23A31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E34DF81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Подземная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бесканальная</w:t>
            </w:r>
            <w:proofErr w:type="spellEnd"/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D6F4781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117129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5647,63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5D30953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2BD8B2C6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7 452,34</w:t>
            </w:r>
          </w:p>
        </w:tc>
      </w:tr>
      <w:tr w:rsidR="00BE2F08" w:rsidRPr="001A53C0" w14:paraId="3ACA6CDB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7EF1355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№20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698ECF5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УР-7А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3C72116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Два жилых домов 3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эт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94D17A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136,62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D91CA5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0,080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D0B857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Подземная канальная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E0C836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11A8182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13280,20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70E6FF56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8DE7F66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17 523,91</w:t>
            </w:r>
          </w:p>
        </w:tc>
      </w:tr>
      <w:tr w:rsidR="00BE2F08" w:rsidRPr="001A53C0" w14:paraId="25ADD5BF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02BEF09E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Котельная №19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22195D1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УР-46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D7D6A8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F6C109D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162,79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FC61587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0,080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D34A240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Подземная канальная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74152A9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00CD5F8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15824,06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577943E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22E4F87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20 077,57</w:t>
            </w:r>
          </w:p>
        </w:tc>
      </w:tr>
      <w:tr w:rsidR="00BE2F08" w:rsidRPr="001A53C0" w14:paraId="0BEDF941" w14:textId="77777777" w:rsidTr="001A53C0">
        <w:trPr>
          <w:trHeight w:val="113"/>
        </w:trPr>
        <w:tc>
          <w:tcPr>
            <w:tcW w:w="2495" w:type="pct"/>
            <w:gridSpan w:val="5"/>
            <w:shd w:val="clear" w:color="auto" w:fill="auto"/>
            <w:noWrap/>
            <w:vAlign w:val="center"/>
            <w:hideMark/>
          </w:tcPr>
          <w:p w14:paraId="7510B9DA" w14:textId="070F0F6E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1A53C0">
              <w:rPr>
                <w:b/>
                <w:bCs/>
                <w:color w:val="000000"/>
                <w:lang w:eastAsia="ru-RU"/>
              </w:rPr>
              <w:t>Объединение зон и строительство новых котельных для сценария 2</w:t>
            </w:r>
          </w:p>
        </w:tc>
        <w:tc>
          <w:tcPr>
            <w:tcW w:w="2505" w:type="pct"/>
            <w:gridSpan w:val="5"/>
            <w:shd w:val="clear" w:color="auto" w:fill="auto"/>
            <w:noWrap/>
            <w:vAlign w:val="center"/>
            <w:hideMark/>
          </w:tcPr>
          <w:p w14:paraId="1DB6E14D" w14:textId="1E4D43B3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BE2F08" w:rsidRPr="001A53C0" w14:paraId="1DCE902F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437FE185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Новая котельная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. Шахтерск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1BFB79E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ТК-1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1980F49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ТК-2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033495A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1976,41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135F16F8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4200EB02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Надземная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38447E13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6A56A48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362 571,03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02EB1BA9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1090CB29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392 156,83</w:t>
            </w:r>
          </w:p>
        </w:tc>
      </w:tr>
      <w:tr w:rsidR="00BE2F08" w:rsidRPr="001A53C0" w14:paraId="06FA1F75" w14:textId="77777777" w:rsidTr="001A53C0">
        <w:trPr>
          <w:trHeight w:val="113"/>
        </w:trPr>
        <w:tc>
          <w:tcPr>
            <w:tcW w:w="499" w:type="pct"/>
            <w:shd w:val="clear" w:color="auto" w:fill="auto"/>
            <w:vAlign w:val="center"/>
            <w:hideMark/>
          </w:tcPr>
          <w:p w14:paraId="187E0C9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 xml:space="preserve">Новая котельная </w:t>
            </w:r>
            <w:proofErr w:type="spellStart"/>
            <w:r w:rsidRPr="001A53C0">
              <w:rPr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1A53C0">
              <w:rPr>
                <w:color w:val="000000"/>
                <w:sz w:val="18"/>
                <w:szCs w:val="18"/>
                <w:lang w:eastAsia="ru-RU"/>
              </w:rPr>
              <w:t>. Шахтерск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36B64C42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ТК-2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0A98516D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У22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10788716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143,11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7AE30B37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73322DF8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Надземная</w:t>
            </w:r>
          </w:p>
        </w:tc>
        <w:tc>
          <w:tcPr>
            <w:tcW w:w="499" w:type="pct"/>
            <w:shd w:val="clear" w:color="auto" w:fill="auto"/>
            <w:vAlign w:val="bottom"/>
            <w:hideMark/>
          </w:tcPr>
          <w:p w14:paraId="671A7FFF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EAD520B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26 253,43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5A316C3A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511CD34" w14:textId="77777777" w:rsidR="00BE2F08" w:rsidRPr="001A53C0" w:rsidRDefault="00BE2F08" w:rsidP="00D82A88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A53C0">
              <w:rPr>
                <w:color w:val="000000"/>
                <w:sz w:val="18"/>
                <w:szCs w:val="18"/>
                <w:lang w:eastAsia="ru-RU"/>
              </w:rPr>
              <w:t>28 395,71</w:t>
            </w:r>
          </w:p>
        </w:tc>
      </w:tr>
      <w:bookmarkEnd w:id="28"/>
    </w:tbl>
    <w:p w14:paraId="404CE350" w14:textId="15105D1F" w:rsidR="00BE2F08" w:rsidRPr="001A53C0" w:rsidRDefault="00BE2F08">
      <w:pPr>
        <w:rPr>
          <w:sz w:val="12"/>
        </w:rPr>
        <w:sectPr w:rsidR="00BE2F08" w:rsidRPr="001A53C0" w:rsidSect="00D82A88">
          <w:pgSz w:w="16850" w:h="11910" w:orient="landscape"/>
          <w:pgMar w:top="1134" w:right="567" w:bottom="1134" w:left="567" w:header="0" w:footer="437" w:gutter="0"/>
          <w:cols w:space="720"/>
        </w:sectPr>
      </w:pPr>
    </w:p>
    <w:p w14:paraId="57330705" w14:textId="0A109969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lastRenderedPageBreak/>
        <w:t>Таким образом, капитальные вложения и другие расходы по мероприятиям, предусмотренным схемой теплоснабжения, в ценах 202</w:t>
      </w:r>
      <w:r w:rsidR="00D76125" w:rsidRPr="001A53C0">
        <w:t>6</w:t>
      </w:r>
      <w:r w:rsidRPr="001A53C0">
        <w:t xml:space="preserve"> года составляют:</w:t>
      </w:r>
    </w:p>
    <w:p w14:paraId="5BA1270E" w14:textId="6049CB7E" w:rsidR="001F47AE" w:rsidRPr="001A53C0" w:rsidRDefault="00B64A76" w:rsidP="00D76125">
      <w:pPr>
        <w:spacing w:line="360" w:lineRule="auto"/>
        <w:ind w:firstLine="709"/>
        <w:jc w:val="both"/>
        <w:rPr>
          <w:b/>
          <w:sz w:val="26"/>
        </w:rPr>
      </w:pPr>
      <w:r w:rsidRPr="001A53C0">
        <w:rPr>
          <w:b/>
          <w:sz w:val="26"/>
        </w:rPr>
        <w:t>По</w:t>
      </w:r>
      <w:r w:rsidRPr="001A53C0">
        <w:rPr>
          <w:b/>
          <w:spacing w:val="-6"/>
          <w:sz w:val="26"/>
        </w:rPr>
        <w:t xml:space="preserve"> </w:t>
      </w:r>
      <w:r w:rsidRPr="001A53C0">
        <w:rPr>
          <w:b/>
          <w:sz w:val="26"/>
        </w:rPr>
        <w:t>Сценарию</w:t>
      </w:r>
      <w:r w:rsidRPr="001A53C0">
        <w:rPr>
          <w:b/>
          <w:spacing w:val="-5"/>
          <w:sz w:val="26"/>
        </w:rPr>
        <w:t xml:space="preserve"> </w:t>
      </w:r>
      <w:r w:rsidRPr="001A53C0">
        <w:rPr>
          <w:b/>
          <w:sz w:val="26"/>
        </w:rPr>
        <w:t>1</w:t>
      </w:r>
      <w:r w:rsidRPr="001A53C0">
        <w:rPr>
          <w:b/>
          <w:spacing w:val="-3"/>
          <w:sz w:val="26"/>
        </w:rPr>
        <w:t xml:space="preserve"> </w:t>
      </w:r>
      <w:r w:rsidRPr="001A53C0">
        <w:rPr>
          <w:b/>
          <w:sz w:val="26"/>
        </w:rPr>
        <w:t>–</w:t>
      </w:r>
      <w:r w:rsidRPr="001A53C0">
        <w:rPr>
          <w:b/>
          <w:spacing w:val="-5"/>
          <w:sz w:val="26"/>
        </w:rPr>
        <w:t xml:space="preserve"> </w:t>
      </w:r>
      <w:r w:rsidR="00D76125" w:rsidRPr="001A53C0">
        <w:rPr>
          <w:b/>
          <w:sz w:val="26"/>
        </w:rPr>
        <w:t>5 460</w:t>
      </w:r>
      <w:r w:rsidRPr="001A53C0">
        <w:rPr>
          <w:b/>
          <w:sz w:val="26"/>
        </w:rPr>
        <w:t>,</w:t>
      </w:r>
      <w:r w:rsidR="00D76125" w:rsidRPr="001A53C0">
        <w:rPr>
          <w:b/>
          <w:sz w:val="26"/>
        </w:rPr>
        <w:t>266</w:t>
      </w:r>
      <w:r w:rsidRPr="001A53C0">
        <w:rPr>
          <w:b/>
          <w:spacing w:val="-4"/>
          <w:sz w:val="26"/>
        </w:rPr>
        <w:t xml:space="preserve"> </w:t>
      </w:r>
      <w:r w:rsidRPr="001A53C0">
        <w:rPr>
          <w:b/>
          <w:sz w:val="26"/>
        </w:rPr>
        <w:t>млн.</w:t>
      </w:r>
      <w:r w:rsidRPr="001A53C0">
        <w:rPr>
          <w:b/>
          <w:spacing w:val="-5"/>
          <w:sz w:val="26"/>
        </w:rPr>
        <w:t xml:space="preserve"> </w:t>
      </w:r>
      <w:r w:rsidRPr="001A53C0">
        <w:rPr>
          <w:b/>
          <w:sz w:val="26"/>
        </w:rPr>
        <w:t>руб.</w:t>
      </w:r>
      <w:r w:rsidRPr="001A53C0">
        <w:rPr>
          <w:b/>
          <w:spacing w:val="-4"/>
          <w:sz w:val="26"/>
        </w:rPr>
        <w:t xml:space="preserve"> </w:t>
      </w:r>
      <w:r w:rsidRPr="001A53C0">
        <w:rPr>
          <w:sz w:val="26"/>
        </w:rPr>
        <w:t>(с</w:t>
      </w:r>
      <w:r w:rsidRPr="001A53C0">
        <w:rPr>
          <w:spacing w:val="-5"/>
          <w:sz w:val="26"/>
        </w:rPr>
        <w:t xml:space="preserve"> </w:t>
      </w:r>
      <w:r w:rsidRPr="001A53C0">
        <w:rPr>
          <w:sz w:val="26"/>
        </w:rPr>
        <w:t>НДС),</w:t>
      </w:r>
      <w:r w:rsidRPr="001A53C0">
        <w:rPr>
          <w:spacing w:val="-5"/>
          <w:sz w:val="26"/>
        </w:rPr>
        <w:t xml:space="preserve"> </w:t>
      </w:r>
      <w:r w:rsidRPr="001A53C0">
        <w:rPr>
          <w:sz w:val="26"/>
        </w:rPr>
        <w:t>в</w:t>
      </w:r>
      <w:r w:rsidRPr="001A53C0">
        <w:rPr>
          <w:spacing w:val="-5"/>
          <w:sz w:val="26"/>
        </w:rPr>
        <w:t xml:space="preserve"> </w:t>
      </w:r>
      <w:r w:rsidRPr="001A53C0">
        <w:rPr>
          <w:sz w:val="26"/>
        </w:rPr>
        <w:t>том</w:t>
      </w:r>
      <w:r w:rsidRPr="001A53C0">
        <w:rPr>
          <w:spacing w:val="-5"/>
          <w:sz w:val="26"/>
        </w:rPr>
        <w:t xml:space="preserve"> </w:t>
      </w:r>
      <w:r w:rsidRPr="001A53C0">
        <w:rPr>
          <w:spacing w:val="-2"/>
          <w:sz w:val="26"/>
        </w:rPr>
        <w:t>числе:</w:t>
      </w:r>
    </w:p>
    <w:p w14:paraId="50642591" w14:textId="1C329B8B" w:rsidR="001F47AE" w:rsidRPr="001A53C0" w:rsidRDefault="00B64A76" w:rsidP="00D76125">
      <w:pPr>
        <w:pStyle w:val="a3"/>
        <w:spacing w:line="360" w:lineRule="auto"/>
        <w:ind w:firstLine="709"/>
        <w:jc w:val="both"/>
        <w:rPr>
          <w:b/>
        </w:rPr>
      </w:pPr>
      <w:r w:rsidRPr="001A53C0">
        <w:t xml:space="preserve">Мероприятия по новому строительству, реконструкции и техническому перевооружению источников тепловой энергии, рекомендуемые схемой теплоснабжения – </w:t>
      </w:r>
      <w:r w:rsidR="008C1E18" w:rsidRPr="001A53C0">
        <w:rPr>
          <w:b/>
        </w:rPr>
        <w:t>3 395</w:t>
      </w:r>
      <w:r w:rsidRPr="001A53C0">
        <w:rPr>
          <w:b/>
        </w:rPr>
        <w:t>,</w:t>
      </w:r>
      <w:r w:rsidR="00D76125" w:rsidRPr="001A53C0">
        <w:rPr>
          <w:b/>
        </w:rPr>
        <w:t>807</w:t>
      </w:r>
      <w:r w:rsidRPr="001A53C0">
        <w:rPr>
          <w:b/>
        </w:rPr>
        <w:t>млн. руб.</w:t>
      </w:r>
    </w:p>
    <w:p w14:paraId="2D021194" w14:textId="458128FA" w:rsidR="001F47AE" w:rsidRPr="001A53C0" w:rsidRDefault="00B64A76" w:rsidP="00D76125">
      <w:pPr>
        <w:pStyle w:val="a3"/>
        <w:spacing w:line="360" w:lineRule="auto"/>
        <w:ind w:firstLine="709"/>
        <w:jc w:val="both"/>
        <w:rPr>
          <w:b/>
        </w:rPr>
      </w:pPr>
      <w:r w:rsidRPr="001A53C0">
        <w:t xml:space="preserve">Мероприятия по новому строительству и реконструкции тепловых сетей и сооружений на них, рекомендуемые схемой теплоснабжения – </w:t>
      </w:r>
      <w:bookmarkStart w:id="29" w:name="_Hlk230104304"/>
      <w:r w:rsidR="00D76125" w:rsidRPr="001A53C0">
        <w:rPr>
          <w:b/>
        </w:rPr>
        <w:t>2 064</w:t>
      </w:r>
      <w:r w:rsidRPr="001A53C0">
        <w:rPr>
          <w:b/>
        </w:rPr>
        <w:t>,</w:t>
      </w:r>
      <w:r w:rsidR="00D76125" w:rsidRPr="001A53C0">
        <w:rPr>
          <w:b/>
        </w:rPr>
        <w:t>459</w:t>
      </w:r>
      <w:r w:rsidRPr="001A53C0">
        <w:rPr>
          <w:b/>
        </w:rPr>
        <w:t xml:space="preserve"> </w:t>
      </w:r>
      <w:bookmarkEnd w:id="29"/>
      <w:r w:rsidRPr="001A53C0">
        <w:rPr>
          <w:b/>
        </w:rPr>
        <w:t>млн. руб.</w:t>
      </w:r>
    </w:p>
    <w:p w14:paraId="436935CE" w14:textId="30694167" w:rsidR="001F47AE" w:rsidRPr="001A53C0" w:rsidRDefault="00B64A76" w:rsidP="00D76125">
      <w:pPr>
        <w:spacing w:line="360" w:lineRule="auto"/>
        <w:ind w:firstLine="709"/>
        <w:jc w:val="both"/>
        <w:rPr>
          <w:sz w:val="26"/>
        </w:rPr>
      </w:pPr>
      <w:r w:rsidRPr="001A53C0">
        <w:rPr>
          <w:b/>
          <w:sz w:val="26"/>
        </w:rPr>
        <w:t>По</w:t>
      </w:r>
      <w:r w:rsidRPr="001A53C0">
        <w:rPr>
          <w:b/>
          <w:spacing w:val="-6"/>
          <w:sz w:val="26"/>
        </w:rPr>
        <w:t xml:space="preserve"> </w:t>
      </w:r>
      <w:r w:rsidRPr="001A53C0">
        <w:rPr>
          <w:b/>
          <w:sz w:val="26"/>
        </w:rPr>
        <w:t>Сценарию</w:t>
      </w:r>
      <w:r w:rsidRPr="001A53C0">
        <w:rPr>
          <w:b/>
          <w:spacing w:val="-5"/>
          <w:sz w:val="26"/>
        </w:rPr>
        <w:t xml:space="preserve"> </w:t>
      </w:r>
      <w:r w:rsidRPr="001A53C0">
        <w:rPr>
          <w:b/>
          <w:sz w:val="26"/>
        </w:rPr>
        <w:t>2</w:t>
      </w:r>
      <w:r w:rsidRPr="001A53C0">
        <w:rPr>
          <w:b/>
          <w:spacing w:val="-3"/>
          <w:sz w:val="26"/>
        </w:rPr>
        <w:t xml:space="preserve"> </w:t>
      </w:r>
      <w:r w:rsidRPr="001A53C0">
        <w:rPr>
          <w:b/>
          <w:sz w:val="26"/>
        </w:rPr>
        <w:t>–</w:t>
      </w:r>
      <w:r w:rsidRPr="001A53C0">
        <w:rPr>
          <w:b/>
          <w:spacing w:val="-5"/>
          <w:sz w:val="26"/>
        </w:rPr>
        <w:t xml:space="preserve"> </w:t>
      </w:r>
      <w:r w:rsidRPr="001A53C0">
        <w:rPr>
          <w:b/>
          <w:sz w:val="26"/>
        </w:rPr>
        <w:t>6</w:t>
      </w:r>
      <w:r w:rsidR="00D76125" w:rsidRPr="001A53C0">
        <w:rPr>
          <w:b/>
          <w:sz w:val="26"/>
        </w:rPr>
        <w:t xml:space="preserve"> 456</w:t>
      </w:r>
      <w:r w:rsidRPr="001A53C0">
        <w:rPr>
          <w:b/>
          <w:sz w:val="26"/>
        </w:rPr>
        <w:t>,</w:t>
      </w:r>
      <w:r w:rsidR="00D76125" w:rsidRPr="001A53C0">
        <w:rPr>
          <w:b/>
          <w:sz w:val="26"/>
        </w:rPr>
        <w:t>302</w:t>
      </w:r>
      <w:r w:rsidRPr="001A53C0">
        <w:rPr>
          <w:b/>
          <w:spacing w:val="-5"/>
          <w:sz w:val="26"/>
        </w:rPr>
        <w:t xml:space="preserve"> </w:t>
      </w:r>
      <w:r w:rsidRPr="001A53C0">
        <w:rPr>
          <w:b/>
          <w:sz w:val="26"/>
        </w:rPr>
        <w:t>млн.</w:t>
      </w:r>
      <w:r w:rsidRPr="001A53C0">
        <w:rPr>
          <w:b/>
          <w:spacing w:val="-5"/>
          <w:sz w:val="26"/>
        </w:rPr>
        <w:t xml:space="preserve"> </w:t>
      </w:r>
      <w:r w:rsidRPr="001A53C0">
        <w:rPr>
          <w:b/>
          <w:sz w:val="26"/>
        </w:rPr>
        <w:t>руб.</w:t>
      </w:r>
      <w:r w:rsidRPr="001A53C0">
        <w:rPr>
          <w:b/>
          <w:spacing w:val="-4"/>
          <w:sz w:val="26"/>
        </w:rPr>
        <w:t xml:space="preserve"> </w:t>
      </w:r>
      <w:r w:rsidRPr="001A53C0">
        <w:rPr>
          <w:sz w:val="26"/>
        </w:rPr>
        <w:t>(с</w:t>
      </w:r>
      <w:r w:rsidRPr="001A53C0">
        <w:rPr>
          <w:spacing w:val="-5"/>
          <w:sz w:val="26"/>
        </w:rPr>
        <w:t xml:space="preserve"> </w:t>
      </w:r>
      <w:r w:rsidRPr="001A53C0">
        <w:rPr>
          <w:sz w:val="26"/>
        </w:rPr>
        <w:t>НДС),</w:t>
      </w:r>
      <w:r w:rsidRPr="001A53C0">
        <w:rPr>
          <w:spacing w:val="-5"/>
          <w:sz w:val="26"/>
        </w:rPr>
        <w:t xml:space="preserve"> </w:t>
      </w:r>
      <w:r w:rsidRPr="001A53C0">
        <w:rPr>
          <w:sz w:val="26"/>
        </w:rPr>
        <w:t>в</w:t>
      </w:r>
      <w:r w:rsidRPr="001A53C0">
        <w:rPr>
          <w:spacing w:val="-6"/>
          <w:sz w:val="26"/>
        </w:rPr>
        <w:t xml:space="preserve"> </w:t>
      </w:r>
      <w:r w:rsidRPr="001A53C0">
        <w:rPr>
          <w:sz w:val="26"/>
        </w:rPr>
        <w:t>том</w:t>
      </w:r>
      <w:r w:rsidRPr="001A53C0">
        <w:rPr>
          <w:spacing w:val="-5"/>
          <w:sz w:val="26"/>
        </w:rPr>
        <w:t xml:space="preserve"> </w:t>
      </w:r>
      <w:r w:rsidRPr="001A53C0">
        <w:rPr>
          <w:spacing w:val="-2"/>
          <w:sz w:val="26"/>
        </w:rPr>
        <w:t>числе:</w:t>
      </w:r>
    </w:p>
    <w:p w14:paraId="3641EDEA" w14:textId="1DA6D405" w:rsidR="001F47AE" w:rsidRPr="001A53C0" w:rsidRDefault="00B64A76" w:rsidP="00D76125">
      <w:pPr>
        <w:pStyle w:val="a3"/>
        <w:spacing w:line="360" w:lineRule="auto"/>
        <w:ind w:firstLine="709"/>
        <w:jc w:val="both"/>
        <w:rPr>
          <w:b/>
        </w:rPr>
      </w:pPr>
      <w:r w:rsidRPr="001A53C0">
        <w:t xml:space="preserve">Мероприятия по новому строительству, реконструкции и техническому перевооружению источников тепловой энергии, рекомендуемые схемой теплоснабжения – </w:t>
      </w:r>
      <w:r w:rsidR="00D76125" w:rsidRPr="001A53C0">
        <w:rPr>
          <w:b/>
        </w:rPr>
        <w:t>3</w:t>
      </w:r>
      <w:r w:rsidR="008C1E18" w:rsidRPr="001A53C0">
        <w:rPr>
          <w:b/>
        </w:rPr>
        <w:t xml:space="preserve"> 9</w:t>
      </w:r>
      <w:r w:rsidR="00D76125" w:rsidRPr="001A53C0">
        <w:rPr>
          <w:b/>
        </w:rPr>
        <w:t>71</w:t>
      </w:r>
      <w:r w:rsidRPr="001A53C0">
        <w:rPr>
          <w:b/>
        </w:rPr>
        <w:t>,2</w:t>
      </w:r>
      <w:r w:rsidR="00D76125" w:rsidRPr="001A53C0">
        <w:rPr>
          <w:b/>
        </w:rPr>
        <w:t>85</w:t>
      </w:r>
      <w:r w:rsidRPr="001A53C0">
        <w:rPr>
          <w:b/>
        </w:rPr>
        <w:t xml:space="preserve"> млн. руб.</w:t>
      </w:r>
    </w:p>
    <w:p w14:paraId="1A50E7D4" w14:textId="431A3626" w:rsidR="001F47AE" w:rsidRPr="001A53C0" w:rsidRDefault="00B64A76" w:rsidP="00D76125">
      <w:pPr>
        <w:pStyle w:val="a3"/>
        <w:spacing w:line="360" w:lineRule="auto"/>
        <w:ind w:firstLine="709"/>
        <w:jc w:val="both"/>
        <w:rPr>
          <w:b/>
        </w:rPr>
      </w:pPr>
      <w:r w:rsidRPr="001A53C0">
        <w:t xml:space="preserve">Мероприятия по новому строительству и реконструкции тепловых сетей и сооружений на них, рекомендуемые схемой теплоснабжения – </w:t>
      </w:r>
      <w:bookmarkStart w:id="30" w:name="_Hlk230104318"/>
      <w:r w:rsidR="00D76125" w:rsidRPr="001A53C0">
        <w:rPr>
          <w:b/>
        </w:rPr>
        <w:t>2 485,012</w:t>
      </w:r>
      <w:r w:rsidRPr="001A53C0">
        <w:rPr>
          <w:b/>
        </w:rPr>
        <w:t xml:space="preserve"> </w:t>
      </w:r>
      <w:bookmarkEnd w:id="30"/>
      <w:r w:rsidRPr="001A53C0">
        <w:rPr>
          <w:b/>
        </w:rPr>
        <w:t>млн. руб.</w:t>
      </w:r>
    </w:p>
    <w:p w14:paraId="50501425" w14:textId="77777777" w:rsidR="001F47AE" w:rsidRPr="001A53C0" w:rsidRDefault="00B64A76" w:rsidP="00D82A88">
      <w:pPr>
        <w:pStyle w:val="1"/>
        <w:numPr>
          <w:ilvl w:val="1"/>
          <w:numId w:val="6"/>
        </w:numPr>
        <w:tabs>
          <w:tab w:val="left" w:pos="1276"/>
        </w:tabs>
        <w:spacing w:before="120" w:after="120" w:line="360" w:lineRule="auto"/>
        <w:ind w:left="0" w:firstLine="709"/>
      </w:pPr>
      <w:bookmarkStart w:id="31" w:name="_bookmark8"/>
      <w:bookmarkStart w:id="32" w:name="_Toc230096067"/>
      <w:bookmarkStart w:id="33" w:name="_Toc230254474"/>
      <w:bookmarkEnd w:id="31"/>
      <w:r w:rsidRPr="001A53C0">
        <w:t>Обоснованные предложения по источникам инвестиций, обеспечивающих финансовые потребности для осуществления строительства, реконструкции,</w:t>
      </w:r>
      <w:r w:rsidRPr="001A53C0">
        <w:rPr>
          <w:spacing w:val="-4"/>
        </w:rPr>
        <w:t xml:space="preserve"> </w:t>
      </w:r>
      <w:r w:rsidRPr="001A53C0">
        <w:t>технического</w:t>
      </w:r>
      <w:r w:rsidRPr="001A53C0">
        <w:rPr>
          <w:spacing w:val="-5"/>
        </w:rPr>
        <w:t xml:space="preserve"> </w:t>
      </w:r>
      <w:r w:rsidRPr="001A53C0">
        <w:t>перевооружения и</w:t>
      </w:r>
      <w:r w:rsidRPr="001A53C0">
        <w:rPr>
          <w:spacing w:val="-5"/>
        </w:rPr>
        <w:t xml:space="preserve"> </w:t>
      </w:r>
      <w:r w:rsidRPr="001A53C0">
        <w:t>(или)</w:t>
      </w:r>
      <w:r w:rsidRPr="001A53C0">
        <w:rPr>
          <w:spacing w:val="-4"/>
        </w:rPr>
        <w:t xml:space="preserve"> </w:t>
      </w:r>
      <w:r w:rsidRPr="001A53C0">
        <w:t>модернизации</w:t>
      </w:r>
      <w:r w:rsidRPr="001A53C0">
        <w:rPr>
          <w:spacing w:val="-3"/>
        </w:rPr>
        <w:t xml:space="preserve"> </w:t>
      </w:r>
      <w:r w:rsidRPr="001A53C0">
        <w:t>источников тепловой энергии и тепловых сетей</w:t>
      </w:r>
      <w:bookmarkEnd w:id="32"/>
      <w:bookmarkEnd w:id="33"/>
    </w:p>
    <w:p w14:paraId="2B21AB01" w14:textId="4CFFE441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 xml:space="preserve">Объем финансовых потребностей на реализацию плана развития схемы теплоснабжения Углегорского </w:t>
      </w:r>
      <w:r w:rsidR="00723823" w:rsidRPr="001A53C0">
        <w:t xml:space="preserve">муниципального </w:t>
      </w:r>
      <w:r w:rsidRPr="001A53C0">
        <w:t xml:space="preserve">округа </w:t>
      </w:r>
      <w:r w:rsidR="00723823" w:rsidRPr="001A53C0">
        <w:t xml:space="preserve">Сахалинской области </w:t>
      </w:r>
      <w:r w:rsidRPr="001A53C0">
        <w:t>определен посредством суммирования финансовых потребностей на реализацию каждого мероприятия по строительству, реконструкции и техническому перевооружению.</w:t>
      </w:r>
    </w:p>
    <w:p w14:paraId="45AA1DDB" w14:textId="77777777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Полный перечень мероприятий, предлагаемых к реализации, представлен в Главе 7 Обосновывающих материалов «Предложения по строительству, реконструкции, техническому перевооружению и (или) модернизации источников тепловой энергии», Главе 8 Обосновывающих материалов «Предложения по строительству, реконструкции и (или) модернизации тепловых сетей».</w:t>
      </w:r>
    </w:p>
    <w:p w14:paraId="2A4821E4" w14:textId="23F28023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 xml:space="preserve">Оценка стоимости капитальных вложений в строительство, реконструкцию и техническое перевооружение источников тепловой энергии выполнена на основании предоставленных заводами-изготовителями данных об ориентировочной стоимости основного и вспомогательного оборудования, также </w:t>
      </w:r>
      <w:r w:rsidRPr="001A53C0">
        <w:lastRenderedPageBreak/>
        <w:t xml:space="preserve">по укрупненным нормативам цены строительства зданий и сооружений городской инфраструктуры </w:t>
      </w:r>
      <w:r w:rsidR="00E8510D" w:rsidRPr="001A53C0">
        <w:t>НЦС-81-02-19-2026</w:t>
      </w:r>
      <w:r w:rsidRPr="001A53C0">
        <w:t>, с учетом территориальных переводных коэффициентов и индексов изменения сметной стоимости строительно-монтажных работ по видам строительства.</w:t>
      </w:r>
    </w:p>
    <w:p w14:paraId="2C48FEAC" w14:textId="7A60BF44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 xml:space="preserve">Оценка финансовых затрат для реализации проектов по реконструкции и строительству тепловых сетей выполнена по укрупненным нормативам цены строительства наружных тепловых сетей </w:t>
      </w:r>
      <w:r w:rsidR="00E8510D" w:rsidRPr="001A53C0">
        <w:t>НЦС-81-02-1</w:t>
      </w:r>
      <w:r w:rsidR="00A924A4">
        <w:t>3</w:t>
      </w:r>
      <w:r w:rsidR="00E8510D" w:rsidRPr="001A53C0">
        <w:t>-2026</w:t>
      </w:r>
      <w:r w:rsidRPr="001A53C0">
        <w:t>, с учетом территориальных переводных коэффициентов и индексов изменения сметной стоимости строительно-монтажных работ по видам строительства.</w:t>
      </w:r>
    </w:p>
    <w:p w14:paraId="075ED3F8" w14:textId="36ED2116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Все затраты, реализация которых намечена на период 202</w:t>
      </w:r>
      <w:r w:rsidR="00C413EC" w:rsidRPr="001A53C0">
        <w:t>7</w:t>
      </w:r>
      <w:r w:rsidRPr="001A53C0">
        <w:t>-2037</w:t>
      </w:r>
      <w:r w:rsidRPr="001A53C0">
        <w:rPr>
          <w:spacing w:val="-2"/>
        </w:rPr>
        <w:t xml:space="preserve"> </w:t>
      </w:r>
      <w:r w:rsidRPr="001A53C0">
        <w:t>гг.,</w:t>
      </w:r>
      <w:r w:rsidRPr="001A53C0">
        <w:rPr>
          <w:spacing w:val="80"/>
        </w:rPr>
        <w:t xml:space="preserve"> </w:t>
      </w:r>
      <w:r w:rsidRPr="001A53C0">
        <w:t>рассчитаны в ценах соответствующих лет с использованием прогнозных индексов удорожания материалов, работ и оборудования в соответствии с Прогнозом социально-экономического развития Российской Федерации на период до 2036 года.</w:t>
      </w:r>
    </w:p>
    <w:p w14:paraId="5BF68F82" w14:textId="77777777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В мероприятия по строительству и реконструкции тепловых сетей и сооружению на них входят 7 групп проектов, в том числе:</w:t>
      </w:r>
    </w:p>
    <w:p w14:paraId="3158D18B" w14:textId="158AECAD" w:rsidR="001F47AE" w:rsidRPr="001A53C0" w:rsidRDefault="00B64A76" w:rsidP="00D76125">
      <w:pPr>
        <w:pStyle w:val="a3"/>
        <w:tabs>
          <w:tab w:val="left" w:pos="993"/>
        </w:tabs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 xml:space="preserve">Группа проектов 1 -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</w:t>
      </w:r>
      <w:r w:rsidRPr="001A53C0">
        <w:rPr>
          <w:spacing w:val="-2"/>
        </w:rPr>
        <w:t>резервов);</w:t>
      </w:r>
    </w:p>
    <w:p w14:paraId="376BA00E" w14:textId="0DA665B1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2 -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округа;</w:t>
      </w:r>
    </w:p>
    <w:p w14:paraId="36E81BC4" w14:textId="4397FDA9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</w:t>
      </w:r>
      <w:r w:rsidRPr="001A53C0">
        <w:rPr>
          <w:spacing w:val="-5"/>
        </w:rPr>
        <w:t xml:space="preserve"> </w:t>
      </w:r>
      <w:r w:rsidRPr="001A53C0">
        <w:t>проектов</w:t>
      </w:r>
      <w:r w:rsidRPr="001A53C0">
        <w:rPr>
          <w:spacing w:val="-5"/>
        </w:rPr>
        <w:t xml:space="preserve"> </w:t>
      </w:r>
      <w:r w:rsidRPr="001A53C0">
        <w:t>3</w:t>
      </w:r>
      <w:r w:rsidRPr="001A53C0">
        <w:rPr>
          <w:spacing w:val="-3"/>
        </w:rPr>
        <w:t xml:space="preserve"> </w:t>
      </w:r>
      <w:r w:rsidRPr="001A53C0">
        <w:t>-</w:t>
      </w:r>
      <w:r w:rsidRPr="001A53C0">
        <w:rPr>
          <w:spacing w:val="-2"/>
        </w:rPr>
        <w:t xml:space="preserve"> </w:t>
      </w:r>
      <w:r w:rsidRPr="001A53C0">
        <w:t>реконструкция</w:t>
      </w:r>
      <w:r w:rsidRPr="001A53C0">
        <w:rPr>
          <w:spacing w:val="-2"/>
        </w:rPr>
        <w:t xml:space="preserve"> </w:t>
      </w:r>
      <w:r w:rsidRPr="001A53C0">
        <w:t>тепловых</w:t>
      </w:r>
      <w:r w:rsidRPr="001A53C0">
        <w:rPr>
          <w:spacing w:val="-5"/>
        </w:rPr>
        <w:t xml:space="preserve"> </w:t>
      </w:r>
      <w:r w:rsidRPr="001A53C0">
        <w:t>сетей</w:t>
      </w:r>
      <w:r w:rsidRPr="001A53C0">
        <w:rPr>
          <w:spacing w:val="-5"/>
        </w:rPr>
        <w:t xml:space="preserve"> </w:t>
      </w:r>
      <w:r w:rsidRPr="001A53C0">
        <w:t>с увеличением</w:t>
      </w:r>
      <w:r w:rsidRPr="001A53C0">
        <w:rPr>
          <w:spacing w:val="-5"/>
        </w:rPr>
        <w:t xml:space="preserve"> </w:t>
      </w:r>
      <w:r w:rsidRPr="001A53C0">
        <w:t>диаметра трубопроводов для обеспечения перспективных приростов тепловой нагрузки;</w:t>
      </w:r>
    </w:p>
    <w:p w14:paraId="017E1083" w14:textId="38EB0560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4 -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теплоснабжения;</w:t>
      </w:r>
    </w:p>
    <w:p w14:paraId="5C4C310D" w14:textId="2B3A0A92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 xml:space="preserve">Группа проектов 5 - строительство или реконструкция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</w:t>
      </w:r>
      <w:r w:rsidRPr="001A53C0">
        <w:lastRenderedPageBreak/>
        <w:t>котельных;</w:t>
      </w:r>
    </w:p>
    <w:p w14:paraId="7202BA27" w14:textId="6CB43C95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6 - реконструкция тепловых сетей, подлежащих замене в связи с исчерпанием эксплуатационного ресурса;</w:t>
      </w:r>
    </w:p>
    <w:p w14:paraId="6DAC6E30" w14:textId="59850D26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</w:t>
      </w:r>
      <w:r w:rsidRPr="001A53C0">
        <w:rPr>
          <w:spacing w:val="-7"/>
        </w:rPr>
        <w:t xml:space="preserve"> </w:t>
      </w:r>
      <w:r w:rsidRPr="001A53C0">
        <w:t>проектов</w:t>
      </w:r>
      <w:r w:rsidRPr="001A53C0">
        <w:rPr>
          <w:spacing w:val="-7"/>
        </w:rPr>
        <w:t xml:space="preserve"> </w:t>
      </w:r>
      <w:r w:rsidRPr="001A53C0">
        <w:t>7</w:t>
      </w:r>
      <w:r w:rsidRPr="001A53C0">
        <w:rPr>
          <w:spacing w:val="-5"/>
        </w:rPr>
        <w:t xml:space="preserve"> </w:t>
      </w:r>
      <w:r w:rsidRPr="001A53C0">
        <w:t>-</w:t>
      </w:r>
      <w:r w:rsidRPr="001A53C0">
        <w:rPr>
          <w:spacing w:val="-7"/>
        </w:rPr>
        <w:t xml:space="preserve"> </w:t>
      </w:r>
      <w:r w:rsidRPr="001A53C0">
        <w:t>строительство</w:t>
      </w:r>
      <w:r w:rsidRPr="001A53C0">
        <w:rPr>
          <w:spacing w:val="-7"/>
        </w:rPr>
        <w:t xml:space="preserve"> </w:t>
      </w:r>
      <w:r w:rsidRPr="001A53C0">
        <w:t>или</w:t>
      </w:r>
      <w:r w:rsidRPr="001A53C0">
        <w:rPr>
          <w:spacing w:val="-4"/>
        </w:rPr>
        <w:t xml:space="preserve"> </w:t>
      </w:r>
      <w:r w:rsidRPr="001A53C0">
        <w:t>реконструкция</w:t>
      </w:r>
      <w:r w:rsidRPr="001A53C0">
        <w:rPr>
          <w:spacing w:val="-7"/>
        </w:rPr>
        <w:t xml:space="preserve"> </w:t>
      </w:r>
      <w:r w:rsidRPr="001A53C0">
        <w:t>насосных</w:t>
      </w:r>
      <w:r w:rsidRPr="001A53C0">
        <w:rPr>
          <w:spacing w:val="-5"/>
        </w:rPr>
        <w:t xml:space="preserve"> </w:t>
      </w:r>
      <w:r w:rsidRPr="001A53C0">
        <w:rPr>
          <w:spacing w:val="-2"/>
        </w:rPr>
        <w:t>станций;</w:t>
      </w:r>
    </w:p>
    <w:p w14:paraId="0B0C29BE" w14:textId="60564FBB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</w:t>
      </w:r>
      <w:r w:rsidRPr="001A53C0">
        <w:rPr>
          <w:spacing w:val="-6"/>
        </w:rPr>
        <w:t xml:space="preserve"> </w:t>
      </w:r>
      <w:r w:rsidRPr="001A53C0">
        <w:t>проектов</w:t>
      </w:r>
      <w:r w:rsidRPr="001A53C0">
        <w:rPr>
          <w:spacing w:val="-7"/>
        </w:rPr>
        <w:t xml:space="preserve"> </w:t>
      </w:r>
      <w:r w:rsidRPr="001A53C0">
        <w:t>8</w:t>
      </w:r>
      <w:r w:rsidRPr="001A53C0">
        <w:rPr>
          <w:spacing w:val="-4"/>
        </w:rPr>
        <w:t xml:space="preserve"> </w:t>
      </w:r>
      <w:r w:rsidRPr="001A53C0">
        <w:t>-</w:t>
      </w:r>
      <w:r w:rsidRPr="001A53C0">
        <w:rPr>
          <w:spacing w:val="-4"/>
        </w:rPr>
        <w:t xml:space="preserve"> </w:t>
      </w:r>
      <w:r w:rsidRPr="001A53C0">
        <w:t>организации</w:t>
      </w:r>
      <w:r w:rsidRPr="001A53C0">
        <w:rPr>
          <w:spacing w:val="-6"/>
        </w:rPr>
        <w:t xml:space="preserve"> </w:t>
      </w:r>
      <w:r w:rsidRPr="001A53C0">
        <w:t>закрытой</w:t>
      </w:r>
      <w:r w:rsidRPr="001A53C0">
        <w:rPr>
          <w:spacing w:val="-4"/>
        </w:rPr>
        <w:t xml:space="preserve"> </w:t>
      </w:r>
      <w:r w:rsidRPr="001A53C0">
        <w:t>схемы</w:t>
      </w:r>
      <w:r w:rsidRPr="001A53C0">
        <w:rPr>
          <w:spacing w:val="-6"/>
        </w:rPr>
        <w:t xml:space="preserve"> </w:t>
      </w:r>
      <w:r w:rsidRPr="001A53C0">
        <w:t>горячего</w:t>
      </w:r>
      <w:r w:rsidRPr="001A53C0">
        <w:rPr>
          <w:spacing w:val="-6"/>
        </w:rPr>
        <w:t xml:space="preserve"> </w:t>
      </w:r>
      <w:r w:rsidRPr="001A53C0">
        <w:rPr>
          <w:spacing w:val="-2"/>
        </w:rPr>
        <w:t>водоснабжения.</w:t>
      </w:r>
    </w:p>
    <w:p w14:paraId="52B63573" w14:textId="77777777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В мероприятия по строительству, реконструкции и техническому перевооружению источников тепловой энергии входят 7 групп проектов, в том числе:</w:t>
      </w:r>
    </w:p>
    <w:p w14:paraId="332D5186" w14:textId="6A3DAC79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11 - мероприятия по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</w:t>
      </w:r>
      <w:r w:rsidRPr="001A53C0">
        <w:rPr>
          <w:spacing w:val="40"/>
        </w:rPr>
        <w:t xml:space="preserve"> </w:t>
      </w:r>
      <w:r w:rsidRPr="001A53C0">
        <w:rPr>
          <w:spacing w:val="-2"/>
        </w:rPr>
        <w:t>нагрузок;</w:t>
      </w:r>
    </w:p>
    <w:p w14:paraId="6C9D45DD" w14:textId="5B0E7B3E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12 - мероприятия по реконструкции действующих источников тепловой энергии с комбинированной выработкой тепловой и электрической энергии для повышения эффективности работы;</w:t>
      </w:r>
    </w:p>
    <w:p w14:paraId="688E145C" w14:textId="559AD8D5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13 – мероприятия по реконструкции действующих источников тепловой энергии с комбинированной выработкой тепловой и электрической энергии в связи с физическим износом оборудования;</w:t>
      </w:r>
    </w:p>
    <w:p w14:paraId="563B4278" w14:textId="307D3F04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 xml:space="preserve">Группа проектов 14 - мероприятия по реконструкции действующих источников тепловой энергии для обеспечения перспективных приростов тепловых </w:t>
      </w:r>
      <w:r w:rsidRPr="001A53C0">
        <w:rPr>
          <w:spacing w:val="-2"/>
        </w:rPr>
        <w:t>нагрузок;</w:t>
      </w:r>
    </w:p>
    <w:p w14:paraId="3A71D188" w14:textId="4FE75BE9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15 - мероприятия по реконструкции действующих котельных для повышения эффективности работы;</w:t>
      </w:r>
    </w:p>
    <w:p w14:paraId="3B802360" w14:textId="79BDE337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16 - мероприятия по реконструкции действующих котельных в связи с физическим износом оборудования;</w:t>
      </w:r>
    </w:p>
    <w:p w14:paraId="3DD9F2F7" w14:textId="04C2B290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t>Группа проектов 17 - мероприятия по строительству новых источников тепловой энергии для обеспечения существующих потребителей.</w:t>
      </w:r>
    </w:p>
    <w:p w14:paraId="7223BB84" w14:textId="77777777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t xml:space="preserve">Предложения по источникам инвестиций финансовых потребностей для осуществления мероприятий по строительству и реконструкции тепловых сетей и сооружений на них сформированы с учетом требований действующего </w:t>
      </w:r>
      <w:r w:rsidRPr="001A53C0">
        <w:rPr>
          <w:spacing w:val="-2"/>
        </w:rPr>
        <w:t>законодательства:</w:t>
      </w:r>
    </w:p>
    <w:p w14:paraId="5FDDA060" w14:textId="77777777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>−</w:t>
      </w:r>
      <w:r w:rsidRPr="001A53C0">
        <w:rPr>
          <w:rFonts w:ascii="Courier New" w:hAnsi="Courier New"/>
          <w:spacing w:val="19"/>
          <w:w w:val="150"/>
        </w:rPr>
        <w:t xml:space="preserve"> </w:t>
      </w:r>
      <w:r w:rsidRPr="001A53C0">
        <w:t>Федеральный</w:t>
      </w:r>
      <w:r w:rsidRPr="001A53C0">
        <w:rPr>
          <w:spacing w:val="-4"/>
        </w:rPr>
        <w:t xml:space="preserve"> </w:t>
      </w:r>
      <w:r w:rsidRPr="001A53C0">
        <w:t>закон</w:t>
      </w:r>
      <w:r w:rsidRPr="001A53C0">
        <w:rPr>
          <w:spacing w:val="-5"/>
        </w:rPr>
        <w:t xml:space="preserve"> </w:t>
      </w:r>
      <w:r w:rsidRPr="001A53C0">
        <w:t>от</w:t>
      </w:r>
      <w:r w:rsidRPr="001A53C0">
        <w:rPr>
          <w:spacing w:val="-4"/>
        </w:rPr>
        <w:t xml:space="preserve"> </w:t>
      </w:r>
      <w:r w:rsidRPr="001A53C0">
        <w:t>27.07.2010</w:t>
      </w:r>
      <w:r w:rsidRPr="001A53C0">
        <w:rPr>
          <w:spacing w:val="-5"/>
        </w:rPr>
        <w:t xml:space="preserve"> </w:t>
      </w:r>
      <w:r w:rsidRPr="001A53C0">
        <w:t>г.</w:t>
      </w:r>
      <w:r w:rsidRPr="001A53C0">
        <w:rPr>
          <w:spacing w:val="-5"/>
        </w:rPr>
        <w:t xml:space="preserve"> </w:t>
      </w:r>
      <w:r w:rsidRPr="001A53C0">
        <w:t>№</w:t>
      </w:r>
      <w:r w:rsidRPr="001A53C0">
        <w:rPr>
          <w:spacing w:val="-4"/>
        </w:rPr>
        <w:t xml:space="preserve"> </w:t>
      </w:r>
      <w:r w:rsidRPr="001A53C0">
        <w:t>190</w:t>
      </w:r>
      <w:r w:rsidRPr="001A53C0">
        <w:rPr>
          <w:spacing w:val="-3"/>
        </w:rPr>
        <w:t xml:space="preserve"> </w:t>
      </w:r>
      <w:r w:rsidRPr="001A53C0">
        <w:t>«О</w:t>
      </w:r>
      <w:r w:rsidRPr="001A53C0">
        <w:rPr>
          <w:spacing w:val="-3"/>
        </w:rPr>
        <w:t xml:space="preserve"> </w:t>
      </w:r>
      <w:r w:rsidRPr="001A53C0">
        <w:rPr>
          <w:spacing w:val="-2"/>
        </w:rPr>
        <w:t>теплоснабжении»;</w:t>
      </w:r>
    </w:p>
    <w:p w14:paraId="545E7298" w14:textId="77777777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lastRenderedPageBreak/>
        <w:t xml:space="preserve">− </w:t>
      </w:r>
      <w:r w:rsidRPr="001A53C0">
        <w:t>Постановление правительства РФ от 22.10.2012 г. № 1075 «О ценообразовании в сфере теплоснабжения»;</w:t>
      </w:r>
    </w:p>
    <w:p w14:paraId="465F0464" w14:textId="77777777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rPr>
          <w:rFonts w:ascii="Courier New" w:hAnsi="Courier New"/>
        </w:rPr>
        <w:t xml:space="preserve">− </w:t>
      </w:r>
      <w:r w:rsidRPr="001A53C0">
        <w:t xml:space="preserve">Приказ ФСТ России от 13.06.2013 г. № 760-э «Об утверждении Методических указаний по расчету регулируемых цен (тарифов) в сфере </w:t>
      </w:r>
      <w:r w:rsidRPr="001A53C0">
        <w:rPr>
          <w:spacing w:val="-2"/>
        </w:rPr>
        <w:t>теплоснабжения»;</w:t>
      </w:r>
    </w:p>
    <w:p w14:paraId="46383BA2" w14:textId="77777777" w:rsidR="001F47AE" w:rsidRPr="001A53C0" w:rsidRDefault="00B64A76" w:rsidP="00C413EC">
      <w:pPr>
        <w:pStyle w:val="a3"/>
        <w:spacing w:line="360" w:lineRule="auto"/>
        <w:ind w:firstLine="709"/>
        <w:jc w:val="both"/>
      </w:pPr>
      <w:r w:rsidRPr="001A53C0">
        <w:t>В качестве источников финансирования, обеспечивающих финансовые потребности для осуществления мероприятий, рассмотрены следующие:</w:t>
      </w:r>
    </w:p>
    <w:p w14:paraId="76547E61" w14:textId="77777777" w:rsidR="001F47AE" w:rsidRPr="001A53C0" w:rsidRDefault="00B64A76" w:rsidP="00D76125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Плата</w:t>
      </w:r>
      <w:r w:rsidRPr="001A53C0">
        <w:rPr>
          <w:spacing w:val="-10"/>
          <w:sz w:val="26"/>
        </w:rPr>
        <w:t xml:space="preserve"> </w:t>
      </w:r>
      <w:r w:rsidRPr="001A53C0">
        <w:rPr>
          <w:sz w:val="26"/>
        </w:rPr>
        <w:t>за</w:t>
      </w:r>
      <w:r w:rsidRPr="001A53C0">
        <w:rPr>
          <w:spacing w:val="-9"/>
          <w:sz w:val="26"/>
        </w:rPr>
        <w:t xml:space="preserve"> </w:t>
      </w:r>
      <w:r w:rsidRPr="001A53C0">
        <w:rPr>
          <w:sz w:val="26"/>
        </w:rPr>
        <w:t>подключение</w:t>
      </w:r>
      <w:r w:rsidRPr="001A53C0">
        <w:rPr>
          <w:spacing w:val="-9"/>
          <w:sz w:val="26"/>
        </w:rPr>
        <w:t xml:space="preserve"> </w:t>
      </w:r>
      <w:r w:rsidRPr="001A53C0">
        <w:rPr>
          <w:spacing w:val="-2"/>
          <w:sz w:val="26"/>
        </w:rPr>
        <w:t>потребителей;</w:t>
      </w:r>
    </w:p>
    <w:p w14:paraId="228148D9" w14:textId="77777777" w:rsidR="001F47AE" w:rsidRPr="001A53C0" w:rsidRDefault="00B64A76" w:rsidP="00D76125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Тариф,</w:t>
      </w:r>
      <w:r w:rsidRPr="001A53C0">
        <w:rPr>
          <w:spacing w:val="-5"/>
          <w:sz w:val="26"/>
        </w:rPr>
        <w:t xml:space="preserve"> </w:t>
      </w:r>
      <w:r w:rsidRPr="001A53C0">
        <w:rPr>
          <w:sz w:val="26"/>
        </w:rPr>
        <w:t>в</w:t>
      </w:r>
      <w:r w:rsidRPr="001A53C0">
        <w:rPr>
          <w:spacing w:val="-5"/>
          <w:sz w:val="26"/>
        </w:rPr>
        <w:t xml:space="preserve"> </w:t>
      </w:r>
      <w:r w:rsidRPr="001A53C0">
        <w:rPr>
          <w:sz w:val="26"/>
        </w:rPr>
        <w:t>том</w:t>
      </w:r>
      <w:r w:rsidRPr="001A53C0">
        <w:rPr>
          <w:spacing w:val="-3"/>
          <w:sz w:val="26"/>
        </w:rPr>
        <w:t xml:space="preserve"> </w:t>
      </w:r>
      <w:r w:rsidRPr="001A53C0">
        <w:rPr>
          <w:spacing w:val="-2"/>
          <w:sz w:val="26"/>
        </w:rPr>
        <w:t>числе:</w:t>
      </w:r>
    </w:p>
    <w:p w14:paraId="771FD316" w14:textId="77777777" w:rsidR="001F47AE" w:rsidRPr="001A53C0" w:rsidRDefault="00B64A76" w:rsidP="00D76125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pacing w:val="-2"/>
          <w:sz w:val="26"/>
        </w:rPr>
        <w:t>Амортизационные</w:t>
      </w:r>
      <w:r w:rsidRPr="001A53C0">
        <w:rPr>
          <w:spacing w:val="7"/>
          <w:sz w:val="26"/>
        </w:rPr>
        <w:t xml:space="preserve"> </w:t>
      </w:r>
      <w:r w:rsidRPr="001A53C0">
        <w:rPr>
          <w:spacing w:val="-2"/>
          <w:sz w:val="26"/>
        </w:rPr>
        <w:t>отчисления;</w:t>
      </w:r>
    </w:p>
    <w:p w14:paraId="1AF1E8DB" w14:textId="77777777" w:rsidR="001F47AE" w:rsidRPr="001A53C0" w:rsidRDefault="00B64A76" w:rsidP="00D76125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Инвестиционная</w:t>
      </w:r>
      <w:r w:rsidRPr="001A53C0">
        <w:rPr>
          <w:spacing w:val="-13"/>
          <w:sz w:val="26"/>
        </w:rPr>
        <w:t xml:space="preserve"> </w:t>
      </w:r>
      <w:r w:rsidRPr="001A53C0">
        <w:rPr>
          <w:sz w:val="26"/>
        </w:rPr>
        <w:t>составляющая</w:t>
      </w:r>
      <w:r w:rsidRPr="001A53C0">
        <w:rPr>
          <w:spacing w:val="-12"/>
          <w:sz w:val="26"/>
        </w:rPr>
        <w:t xml:space="preserve"> </w:t>
      </w:r>
      <w:r w:rsidRPr="001A53C0">
        <w:rPr>
          <w:sz w:val="26"/>
        </w:rPr>
        <w:t>в</w:t>
      </w:r>
      <w:r w:rsidRPr="001A53C0">
        <w:rPr>
          <w:spacing w:val="-13"/>
          <w:sz w:val="26"/>
        </w:rPr>
        <w:t xml:space="preserve"> </w:t>
      </w:r>
      <w:r w:rsidRPr="001A53C0">
        <w:rPr>
          <w:spacing w:val="-2"/>
          <w:sz w:val="26"/>
        </w:rPr>
        <w:t>тарифе;</w:t>
      </w:r>
    </w:p>
    <w:p w14:paraId="4D7EE8C2" w14:textId="77777777" w:rsidR="001F47AE" w:rsidRPr="001A53C0" w:rsidRDefault="00B64A76" w:rsidP="00D76125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Бюджеты</w:t>
      </w:r>
      <w:r w:rsidRPr="001A53C0">
        <w:rPr>
          <w:spacing w:val="-13"/>
          <w:sz w:val="26"/>
        </w:rPr>
        <w:t xml:space="preserve"> </w:t>
      </w:r>
      <w:r w:rsidRPr="001A53C0">
        <w:rPr>
          <w:sz w:val="26"/>
        </w:rPr>
        <w:t>различных</w:t>
      </w:r>
      <w:r w:rsidRPr="001A53C0">
        <w:rPr>
          <w:spacing w:val="-11"/>
          <w:sz w:val="26"/>
        </w:rPr>
        <w:t xml:space="preserve"> </w:t>
      </w:r>
      <w:r w:rsidRPr="001A53C0">
        <w:rPr>
          <w:spacing w:val="-2"/>
          <w:sz w:val="26"/>
        </w:rPr>
        <w:t>уровней.</w:t>
      </w:r>
    </w:p>
    <w:p w14:paraId="18B43418" w14:textId="77777777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За счет амортизационных отчислений могут быть реализованы мероприятия по реконструкции ветхих сетей.</w:t>
      </w:r>
    </w:p>
    <w:p w14:paraId="543F397C" w14:textId="77777777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В счет платы за подключение потребителей могут быть реализованы мероприятия по строительству новых участков тепловых сетей. Ввиду того, что мероприятия по реконструкции ветхих тепловых сетей относятся к мероприятиям, направленным на повышение надежности, применение в качестве источника финансирования инвестиционной составляющей в тарифе на тепловую энергию является невозможным.</w:t>
      </w:r>
    </w:p>
    <w:p w14:paraId="188D2FCD" w14:textId="77777777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Учитывая значительный размер необходимого финансирования, реализация запланированных мероприятий предусматривается к выполнению с использованием бюджетов различных уровней, привлеченных средств и заемных средств, необходимых для выравнивания величины инвестиционной составляющей в тарифе.</w:t>
      </w:r>
    </w:p>
    <w:p w14:paraId="7ADCE5A5" w14:textId="77777777" w:rsidR="00D76125" w:rsidRPr="001A53C0" w:rsidRDefault="00B64A76" w:rsidP="00D76125">
      <w:pPr>
        <w:pStyle w:val="a3"/>
        <w:spacing w:line="360" w:lineRule="auto"/>
        <w:ind w:firstLine="709"/>
        <w:jc w:val="both"/>
        <w:sectPr w:rsidR="00D76125" w:rsidRPr="001A53C0" w:rsidSect="00D82A88">
          <w:footerReference w:type="default" r:id="rId16"/>
          <w:pgSz w:w="11910" w:h="16850"/>
          <w:pgMar w:top="1134" w:right="851" w:bottom="1134" w:left="1701" w:header="0" w:footer="733" w:gutter="0"/>
          <w:cols w:space="720"/>
          <w:docGrid w:linePitch="299"/>
        </w:sectPr>
      </w:pPr>
      <w:r w:rsidRPr="001A53C0">
        <w:t>Все мероприятия по строительству, реконструкции и техническому перевооружению источников тепловой энергии, а также все мероприятия по строительству и реконструкции тепловых сетей разделены на группы проектов в зависимости от вида и назначения предлагаемых к реализации мероприятий.</w:t>
      </w:r>
    </w:p>
    <w:p w14:paraId="59771746" w14:textId="77777777" w:rsidR="001F47AE" w:rsidRPr="001A53C0" w:rsidRDefault="00B64A76" w:rsidP="00D82A88">
      <w:pPr>
        <w:pStyle w:val="1"/>
        <w:numPr>
          <w:ilvl w:val="1"/>
          <w:numId w:val="6"/>
        </w:numPr>
        <w:tabs>
          <w:tab w:val="left" w:pos="1276"/>
        </w:tabs>
        <w:spacing w:before="120" w:after="120" w:line="360" w:lineRule="auto"/>
        <w:ind w:left="0" w:firstLine="709"/>
      </w:pPr>
      <w:bookmarkStart w:id="34" w:name="_bookmark9"/>
      <w:bookmarkStart w:id="35" w:name="_Toc230096068"/>
      <w:bookmarkStart w:id="36" w:name="_Toc230254475"/>
      <w:bookmarkEnd w:id="34"/>
      <w:r w:rsidRPr="001A53C0">
        <w:rPr>
          <w:spacing w:val="-2"/>
        </w:rPr>
        <w:lastRenderedPageBreak/>
        <w:t>Расчеты</w:t>
      </w:r>
      <w:r w:rsidRPr="001A53C0">
        <w:rPr>
          <w:spacing w:val="6"/>
        </w:rPr>
        <w:t xml:space="preserve"> </w:t>
      </w:r>
      <w:r w:rsidRPr="001A53C0">
        <w:rPr>
          <w:spacing w:val="-2"/>
        </w:rPr>
        <w:t>экономической</w:t>
      </w:r>
      <w:r w:rsidRPr="001A53C0">
        <w:rPr>
          <w:spacing w:val="3"/>
        </w:rPr>
        <w:t xml:space="preserve"> </w:t>
      </w:r>
      <w:r w:rsidRPr="001A53C0">
        <w:rPr>
          <w:spacing w:val="-2"/>
        </w:rPr>
        <w:t>эффективности</w:t>
      </w:r>
      <w:r w:rsidRPr="001A53C0">
        <w:rPr>
          <w:spacing w:val="6"/>
        </w:rPr>
        <w:t xml:space="preserve"> </w:t>
      </w:r>
      <w:r w:rsidRPr="001A53C0">
        <w:rPr>
          <w:spacing w:val="-2"/>
        </w:rPr>
        <w:t>инвестиций</w:t>
      </w:r>
      <w:bookmarkEnd w:id="35"/>
      <w:bookmarkEnd w:id="36"/>
    </w:p>
    <w:p w14:paraId="48C4B3B2" w14:textId="77777777" w:rsidR="001F47AE" w:rsidRPr="001A53C0" w:rsidRDefault="00B64A76" w:rsidP="00D82A88">
      <w:pPr>
        <w:pStyle w:val="1"/>
        <w:numPr>
          <w:ilvl w:val="2"/>
          <w:numId w:val="6"/>
        </w:numPr>
        <w:tabs>
          <w:tab w:val="left" w:pos="1418"/>
        </w:tabs>
        <w:spacing w:before="120" w:after="120" w:line="360" w:lineRule="auto"/>
        <w:ind w:left="0" w:firstLine="709"/>
      </w:pPr>
      <w:bookmarkStart w:id="37" w:name="_bookmark10"/>
      <w:bookmarkStart w:id="38" w:name="_Toc230096069"/>
      <w:bookmarkStart w:id="39" w:name="_Toc230096156"/>
      <w:bookmarkStart w:id="40" w:name="_Toc230254476"/>
      <w:bookmarkEnd w:id="37"/>
      <w:r w:rsidRPr="001A53C0">
        <w:t>Инвестиции в мероприятия по реконструкции источников тепловой энергии и тепловых сетей, расходы на реализацию которых покрываются за счет ежегодных амортизационных отчислений</w:t>
      </w:r>
      <w:bookmarkEnd w:id="38"/>
      <w:bookmarkEnd w:id="39"/>
      <w:bookmarkEnd w:id="40"/>
    </w:p>
    <w:p w14:paraId="3D2E8749" w14:textId="32320A36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Амортизационные отчисления</w:t>
      </w:r>
      <w:r w:rsidR="00AA26FE" w:rsidRPr="001A53C0">
        <w:t xml:space="preserve"> - </w:t>
      </w:r>
      <w:r w:rsidRPr="001A53C0">
        <w:t>отчисления части стоимости основных фондов для возмещения их износа.</w:t>
      </w:r>
    </w:p>
    <w:p w14:paraId="3D08CA45" w14:textId="0ED898B7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>Расчет амортизационных отчислений произведён по линейному способу амортизационных отчислений с учетом прироста в связи с реализацией мероприятий по строительству, реконструкции и техническому перевооружению систем теплоснабжения в период 202</w:t>
      </w:r>
      <w:r w:rsidR="00AA26FE" w:rsidRPr="001A53C0">
        <w:t>7</w:t>
      </w:r>
      <w:r w:rsidRPr="001A53C0">
        <w:t>-2037 гг.</w:t>
      </w:r>
    </w:p>
    <w:p w14:paraId="30BEE864" w14:textId="116BF724" w:rsidR="001F47AE" w:rsidRPr="001A53C0" w:rsidRDefault="00B64A76" w:rsidP="00D76125">
      <w:pPr>
        <w:pStyle w:val="a3"/>
        <w:spacing w:line="360" w:lineRule="auto"/>
        <w:ind w:firstLine="709"/>
        <w:jc w:val="both"/>
      </w:pPr>
      <w:r w:rsidRPr="001A53C0">
        <w:t xml:space="preserve">Мероприятия, финансирование которых обеспечивается за счет амортизационных </w:t>
      </w:r>
      <w:r w:rsidR="00AC6678" w:rsidRPr="001A53C0">
        <w:t>отчислений</w:t>
      </w:r>
      <w:r w:rsidRPr="001A53C0">
        <w:t>, являются обязательными и направлены на повышени</w:t>
      </w:r>
      <w:r w:rsidR="00AC6678" w:rsidRPr="001A53C0">
        <w:t>е</w:t>
      </w:r>
      <w:r w:rsidR="00D76125" w:rsidRPr="001A53C0">
        <w:t xml:space="preserve"> </w:t>
      </w:r>
      <w:r w:rsidRPr="001A53C0">
        <w:t>надежности работы систем теплоснабжения и обновление основных фондов. Данные затраты необходимы для повышения надежности работы энергосистемы, теплоснабжения потребителей тепловой энергией, так как ухудшение состояния оборудования и теплотрасс, приводит к авариям, а невозможность своевременного и качественного ремонта приводит к их росту. Увеличение аварийных ситуаций приводит к увеличению потерь энергии в сетях при транспортировке, в том числе сверхнормативных, что в свою очередь негативно влияет на качество, безопасность и бесперебойность энергоснабжения населения и других потребителей. Также необходимо отметить тот факт, что дальнейшая эксплуатация некоторых тепловых магистралей, согласно экспертным заключениям комиссий, невозможна.</w:t>
      </w:r>
    </w:p>
    <w:p w14:paraId="26E60033" w14:textId="03359A84" w:rsidR="001F47AE" w:rsidRDefault="00B64A76" w:rsidP="00D76125">
      <w:pPr>
        <w:pStyle w:val="a3"/>
        <w:spacing w:line="360" w:lineRule="auto"/>
        <w:ind w:firstLine="709"/>
        <w:jc w:val="both"/>
      </w:pPr>
      <w:r w:rsidRPr="001A53C0">
        <w:t>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сетям, снижение удельных расходов топлива на производство тепловой энергии, в результате чего обеспечивается эффективность инвестиций.</w:t>
      </w:r>
    </w:p>
    <w:p w14:paraId="3A756A95" w14:textId="63E1A39A" w:rsidR="00A924A4" w:rsidRDefault="00A924A4" w:rsidP="00D76125">
      <w:pPr>
        <w:pStyle w:val="a3"/>
        <w:spacing w:line="360" w:lineRule="auto"/>
        <w:ind w:firstLine="709"/>
        <w:jc w:val="both"/>
      </w:pPr>
    </w:p>
    <w:p w14:paraId="624E448D" w14:textId="54243ADF" w:rsidR="00A924A4" w:rsidRDefault="00A924A4" w:rsidP="00D76125">
      <w:pPr>
        <w:pStyle w:val="a3"/>
        <w:spacing w:line="360" w:lineRule="auto"/>
        <w:ind w:firstLine="709"/>
        <w:jc w:val="both"/>
      </w:pPr>
    </w:p>
    <w:p w14:paraId="0CF369F6" w14:textId="7731852E" w:rsidR="00A924A4" w:rsidRDefault="00A924A4" w:rsidP="00D76125">
      <w:pPr>
        <w:pStyle w:val="a3"/>
        <w:spacing w:line="360" w:lineRule="auto"/>
        <w:ind w:firstLine="709"/>
        <w:jc w:val="both"/>
      </w:pPr>
    </w:p>
    <w:p w14:paraId="41CF3936" w14:textId="77777777" w:rsidR="00A924A4" w:rsidRPr="001A53C0" w:rsidRDefault="00A924A4" w:rsidP="00D76125">
      <w:pPr>
        <w:pStyle w:val="a3"/>
        <w:spacing w:line="360" w:lineRule="auto"/>
        <w:ind w:firstLine="709"/>
        <w:jc w:val="both"/>
      </w:pPr>
    </w:p>
    <w:p w14:paraId="58E215C4" w14:textId="77777777" w:rsidR="001F47AE" w:rsidRPr="001A53C0" w:rsidRDefault="00B64A76" w:rsidP="00D82A88">
      <w:pPr>
        <w:pStyle w:val="1"/>
        <w:numPr>
          <w:ilvl w:val="2"/>
          <w:numId w:val="6"/>
        </w:numPr>
        <w:tabs>
          <w:tab w:val="left" w:pos="1560"/>
        </w:tabs>
        <w:spacing w:before="120" w:after="120" w:line="360" w:lineRule="auto"/>
        <w:ind w:left="0" w:firstLine="709"/>
      </w:pPr>
      <w:bookmarkStart w:id="41" w:name="_Toc230096070"/>
      <w:bookmarkStart w:id="42" w:name="_Toc230096157"/>
      <w:bookmarkStart w:id="43" w:name="_Toc230254477"/>
      <w:r w:rsidRPr="001A53C0">
        <w:lastRenderedPageBreak/>
        <w:t xml:space="preserve">Инвестиции, обеспечивающие финансирование мероприятий по строительству, реконструкции и техническому перевооружению, направленные на повышение эффективности работы систем теплоснабжения и качества </w:t>
      </w:r>
      <w:r w:rsidRPr="001A53C0">
        <w:rPr>
          <w:spacing w:val="-2"/>
        </w:rPr>
        <w:t>теплоснабжения</w:t>
      </w:r>
      <w:bookmarkEnd w:id="41"/>
      <w:bookmarkEnd w:id="42"/>
      <w:bookmarkEnd w:id="43"/>
    </w:p>
    <w:p w14:paraId="7469E774" w14:textId="77777777" w:rsidR="001F47AE" w:rsidRPr="001A53C0" w:rsidRDefault="00B64A76" w:rsidP="00263E42">
      <w:pPr>
        <w:pStyle w:val="a3"/>
        <w:spacing w:line="360" w:lineRule="auto"/>
        <w:ind w:firstLine="709"/>
        <w:jc w:val="both"/>
      </w:pPr>
      <w:r w:rsidRPr="001A53C0">
        <w:t>Источником инвестиций, обеспечивающих финансовые потребности для реализации</w:t>
      </w:r>
      <w:r w:rsidRPr="001A53C0">
        <w:rPr>
          <w:spacing w:val="-5"/>
        </w:rPr>
        <w:t xml:space="preserve"> </w:t>
      </w:r>
      <w:r w:rsidRPr="001A53C0">
        <w:t>мероприятий,</w:t>
      </w:r>
      <w:r w:rsidRPr="001A53C0">
        <w:rPr>
          <w:spacing w:val="-5"/>
        </w:rPr>
        <w:t xml:space="preserve"> </w:t>
      </w:r>
      <w:r w:rsidRPr="001A53C0">
        <w:t>направленных</w:t>
      </w:r>
      <w:r w:rsidRPr="001A53C0">
        <w:rPr>
          <w:spacing w:val="-6"/>
        </w:rPr>
        <w:t xml:space="preserve"> </w:t>
      </w:r>
      <w:r w:rsidRPr="001A53C0">
        <w:t>на</w:t>
      </w:r>
      <w:r w:rsidRPr="001A53C0">
        <w:rPr>
          <w:spacing w:val="-5"/>
        </w:rPr>
        <w:t xml:space="preserve"> </w:t>
      </w:r>
      <w:r w:rsidRPr="001A53C0">
        <w:t>повышение</w:t>
      </w:r>
      <w:r w:rsidRPr="001A53C0">
        <w:rPr>
          <w:spacing w:val="-5"/>
        </w:rPr>
        <w:t xml:space="preserve"> </w:t>
      </w:r>
      <w:r w:rsidRPr="001A53C0">
        <w:t>эффективности</w:t>
      </w:r>
      <w:r w:rsidRPr="001A53C0">
        <w:rPr>
          <w:spacing w:val="-5"/>
        </w:rPr>
        <w:t xml:space="preserve"> </w:t>
      </w:r>
      <w:r w:rsidRPr="001A53C0">
        <w:t>работы</w:t>
      </w:r>
      <w:r w:rsidRPr="001A53C0">
        <w:rPr>
          <w:spacing w:val="-5"/>
        </w:rPr>
        <w:t xml:space="preserve"> </w:t>
      </w:r>
      <w:r w:rsidRPr="001A53C0">
        <w:t>систем теплоснабжения и качества теплоснабжения, является региональный бюджет.</w:t>
      </w:r>
    </w:p>
    <w:p w14:paraId="1DE13285" w14:textId="77777777" w:rsidR="001F47AE" w:rsidRPr="001A53C0" w:rsidRDefault="00B64A76" w:rsidP="00263E42">
      <w:pPr>
        <w:pStyle w:val="a3"/>
        <w:spacing w:line="360" w:lineRule="auto"/>
        <w:ind w:firstLine="709"/>
        <w:jc w:val="both"/>
      </w:pPr>
      <w:r w:rsidRPr="001A53C0">
        <w:t xml:space="preserve">При расчете инвестиционной составляющей в тарифе учитываются следующие </w:t>
      </w:r>
      <w:r w:rsidRPr="001A53C0">
        <w:rPr>
          <w:spacing w:val="-2"/>
        </w:rPr>
        <w:t>показатели:</w:t>
      </w:r>
    </w:p>
    <w:p w14:paraId="635BE903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 xml:space="preserve">расходы на реализацию мероприятий, направленных на повышение эффективности работы систем теплоснабжения и повышение качества оказываемых </w:t>
      </w:r>
      <w:r w:rsidRPr="001A53C0">
        <w:rPr>
          <w:spacing w:val="-2"/>
          <w:sz w:val="26"/>
        </w:rPr>
        <w:t>услуг;</w:t>
      </w:r>
    </w:p>
    <w:p w14:paraId="580709FB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экономический</w:t>
      </w:r>
      <w:r w:rsidRPr="001A53C0">
        <w:rPr>
          <w:spacing w:val="-10"/>
          <w:sz w:val="26"/>
        </w:rPr>
        <w:t xml:space="preserve"> </w:t>
      </w:r>
      <w:r w:rsidRPr="001A53C0">
        <w:rPr>
          <w:sz w:val="26"/>
        </w:rPr>
        <w:t>эффект</w:t>
      </w:r>
      <w:r w:rsidRPr="001A53C0">
        <w:rPr>
          <w:spacing w:val="-11"/>
          <w:sz w:val="26"/>
        </w:rPr>
        <w:t xml:space="preserve"> </w:t>
      </w:r>
      <w:r w:rsidRPr="001A53C0">
        <w:rPr>
          <w:sz w:val="26"/>
        </w:rPr>
        <w:t>от</w:t>
      </w:r>
      <w:r w:rsidRPr="001A53C0">
        <w:rPr>
          <w:spacing w:val="-12"/>
          <w:sz w:val="26"/>
        </w:rPr>
        <w:t xml:space="preserve"> </w:t>
      </w:r>
      <w:r w:rsidRPr="001A53C0">
        <w:rPr>
          <w:sz w:val="26"/>
        </w:rPr>
        <w:t>реализации</w:t>
      </w:r>
      <w:r w:rsidRPr="001A53C0">
        <w:rPr>
          <w:spacing w:val="-9"/>
          <w:sz w:val="26"/>
        </w:rPr>
        <w:t xml:space="preserve"> </w:t>
      </w:r>
      <w:r w:rsidRPr="001A53C0">
        <w:rPr>
          <w:spacing w:val="-2"/>
          <w:sz w:val="26"/>
        </w:rPr>
        <w:t>мероприятий.</w:t>
      </w:r>
    </w:p>
    <w:p w14:paraId="2116BF9F" w14:textId="6BD65308" w:rsidR="001F47AE" w:rsidRPr="001A53C0" w:rsidRDefault="00B64A76" w:rsidP="00263E42">
      <w:pPr>
        <w:pStyle w:val="a3"/>
        <w:tabs>
          <w:tab w:val="left" w:pos="3017"/>
          <w:tab w:val="left" w:pos="4667"/>
          <w:tab w:val="left" w:pos="6734"/>
          <w:tab w:val="left" w:pos="8567"/>
        </w:tabs>
        <w:spacing w:line="360" w:lineRule="auto"/>
        <w:ind w:firstLine="709"/>
        <w:jc w:val="both"/>
      </w:pPr>
      <w:r w:rsidRPr="001A53C0">
        <w:rPr>
          <w:spacing w:val="-2"/>
        </w:rPr>
        <w:t>Эффективность</w:t>
      </w:r>
      <w:r w:rsidR="00263E42" w:rsidRPr="001A53C0">
        <w:t xml:space="preserve"> </w:t>
      </w:r>
      <w:r w:rsidRPr="001A53C0">
        <w:rPr>
          <w:spacing w:val="-2"/>
        </w:rPr>
        <w:t>инвестиций</w:t>
      </w:r>
      <w:r w:rsidR="00263E42" w:rsidRPr="001A53C0">
        <w:t xml:space="preserve"> </w:t>
      </w:r>
      <w:r w:rsidRPr="001A53C0">
        <w:rPr>
          <w:spacing w:val="-2"/>
        </w:rPr>
        <w:t>обеспечивается</w:t>
      </w:r>
      <w:r w:rsidR="00263E42" w:rsidRPr="001A53C0">
        <w:t xml:space="preserve"> </w:t>
      </w:r>
      <w:r w:rsidRPr="001A53C0">
        <w:rPr>
          <w:spacing w:val="-2"/>
        </w:rPr>
        <w:t>достижением</w:t>
      </w:r>
      <w:r w:rsidR="00263E42" w:rsidRPr="001A53C0">
        <w:t xml:space="preserve"> </w:t>
      </w:r>
      <w:r w:rsidRPr="001A53C0">
        <w:rPr>
          <w:spacing w:val="-2"/>
        </w:rPr>
        <w:t>следующих результатов:</w:t>
      </w:r>
    </w:p>
    <w:p w14:paraId="00C1FDA6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обеспечение</w:t>
      </w:r>
      <w:r w:rsidRPr="001A53C0">
        <w:rPr>
          <w:spacing w:val="-15"/>
          <w:sz w:val="26"/>
        </w:rPr>
        <w:t xml:space="preserve"> </w:t>
      </w:r>
      <w:r w:rsidRPr="001A53C0">
        <w:rPr>
          <w:sz w:val="26"/>
        </w:rPr>
        <w:t>возможности</w:t>
      </w:r>
      <w:r w:rsidRPr="001A53C0">
        <w:rPr>
          <w:spacing w:val="-15"/>
          <w:sz w:val="26"/>
        </w:rPr>
        <w:t xml:space="preserve"> </w:t>
      </w:r>
      <w:r w:rsidRPr="001A53C0">
        <w:rPr>
          <w:sz w:val="26"/>
        </w:rPr>
        <w:t>подключения</w:t>
      </w:r>
      <w:r w:rsidRPr="001A53C0">
        <w:rPr>
          <w:spacing w:val="-14"/>
          <w:sz w:val="26"/>
        </w:rPr>
        <w:t xml:space="preserve"> </w:t>
      </w:r>
      <w:r w:rsidRPr="001A53C0">
        <w:rPr>
          <w:sz w:val="26"/>
        </w:rPr>
        <w:t>новых</w:t>
      </w:r>
      <w:r w:rsidRPr="001A53C0">
        <w:rPr>
          <w:spacing w:val="-15"/>
          <w:sz w:val="26"/>
        </w:rPr>
        <w:t xml:space="preserve"> </w:t>
      </w:r>
      <w:r w:rsidRPr="001A53C0">
        <w:rPr>
          <w:spacing w:val="-2"/>
          <w:sz w:val="26"/>
        </w:rPr>
        <w:t>потребителей;</w:t>
      </w:r>
    </w:p>
    <w:p w14:paraId="1DC4A174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обеспечение развития инфраструктуры поселения, в том числе социально- значимых объектов;</w:t>
      </w:r>
    </w:p>
    <w:p w14:paraId="1B72A6D0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повышение</w:t>
      </w:r>
      <w:r w:rsidRPr="001A53C0">
        <w:rPr>
          <w:spacing w:val="-12"/>
          <w:sz w:val="26"/>
        </w:rPr>
        <w:t xml:space="preserve"> </w:t>
      </w:r>
      <w:r w:rsidRPr="001A53C0">
        <w:rPr>
          <w:sz w:val="26"/>
        </w:rPr>
        <w:t>качества</w:t>
      </w:r>
      <w:r w:rsidRPr="001A53C0">
        <w:rPr>
          <w:spacing w:val="-8"/>
          <w:sz w:val="26"/>
        </w:rPr>
        <w:t xml:space="preserve"> </w:t>
      </w:r>
      <w:r w:rsidRPr="001A53C0">
        <w:rPr>
          <w:sz w:val="26"/>
        </w:rPr>
        <w:t>и</w:t>
      </w:r>
      <w:r w:rsidRPr="001A53C0">
        <w:rPr>
          <w:spacing w:val="-11"/>
          <w:sz w:val="26"/>
        </w:rPr>
        <w:t xml:space="preserve"> </w:t>
      </w:r>
      <w:r w:rsidRPr="001A53C0">
        <w:rPr>
          <w:sz w:val="26"/>
        </w:rPr>
        <w:t>надежности</w:t>
      </w:r>
      <w:r w:rsidRPr="001A53C0">
        <w:rPr>
          <w:spacing w:val="-11"/>
          <w:sz w:val="26"/>
        </w:rPr>
        <w:t xml:space="preserve"> </w:t>
      </w:r>
      <w:r w:rsidRPr="001A53C0">
        <w:rPr>
          <w:spacing w:val="-2"/>
          <w:sz w:val="26"/>
        </w:rPr>
        <w:t>теплоснабжения;</w:t>
      </w:r>
    </w:p>
    <w:p w14:paraId="18763638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снижение</w:t>
      </w:r>
      <w:r w:rsidRPr="001A53C0">
        <w:rPr>
          <w:spacing w:val="-14"/>
          <w:sz w:val="26"/>
        </w:rPr>
        <w:t xml:space="preserve"> </w:t>
      </w:r>
      <w:r w:rsidRPr="001A53C0">
        <w:rPr>
          <w:sz w:val="26"/>
        </w:rPr>
        <w:t>аварийности</w:t>
      </w:r>
      <w:r w:rsidRPr="001A53C0">
        <w:rPr>
          <w:spacing w:val="-14"/>
          <w:sz w:val="26"/>
        </w:rPr>
        <w:t xml:space="preserve"> </w:t>
      </w:r>
      <w:r w:rsidRPr="001A53C0">
        <w:rPr>
          <w:sz w:val="26"/>
        </w:rPr>
        <w:t>систем</w:t>
      </w:r>
      <w:r w:rsidRPr="001A53C0">
        <w:rPr>
          <w:spacing w:val="-13"/>
          <w:sz w:val="26"/>
        </w:rPr>
        <w:t xml:space="preserve"> </w:t>
      </w:r>
      <w:r w:rsidRPr="001A53C0">
        <w:rPr>
          <w:spacing w:val="-2"/>
          <w:sz w:val="26"/>
        </w:rPr>
        <w:t>теплоснабжения;</w:t>
      </w:r>
    </w:p>
    <w:p w14:paraId="0A0ACA77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снижение</w:t>
      </w:r>
      <w:r w:rsidRPr="001A53C0">
        <w:rPr>
          <w:spacing w:val="-11"/>
          <w:sz w:val="26"/>
        </w:rPr>
        <w:t xml:space="preserve"> </w:t>
      </w:r>
      <w:r w:rsidRPr="001A53C0">
        <w:rPr>
          <w:sz w:val="26"/>
        </w:rPr>
        <w:t>затрат</w:t>
      </w:r>
      <w:r w:rsidRPr="001A53C0">
        <w:rPr>
          <w:spacing w:val="-10"/>
          <w:sz w:val="26"/>
        </w:rPr>
        <w:t xml:space="preserve"> </w:t>
      </w:r>
      <w:r w:rsidRPr="001A53C0">
        <w:rPr>
          <w:sz w:val="26"/>
        </w:rPr>
        <w:t>на</w:t>
      </w:r>
      <w:r w:rsidRPr="001A53C0">
        <w:rPr>
          <w:spacing w:val="-5"/>
          <w:sz w:val="26"/>
        </w:rPr>
        <w:t xml:space="preserve"> </w:t>
      </w:r>
      <w:r w:rsidRPr="001A53C0">
        <w:rPr>
          <w:sz w:val="26"/>
        </w:rPr>
        <w:t>устранение</w:t>
      </w:r>
      <w:r w:rsidRPr="001A53C0">
        <w:rPr>
          <w:spacing w:val="-10"/>
          <w:sz w:val="26"/>
        </w:rPr>
        <w:t xml:space="preserve"> </w:t>
      </w:r>
      <w:r w:rsidRPr="001A53C0">
        <w:rPr>
          <w:sz w:val="26"/>
        </w:rPr>
        <w:t>аварий</w:t>
      </w:r>
      <w:r w:rsidRPr="001A53C0">
        <w:rPr>
          <w:spacing w:val="-8"/>
          <w:sz w:val="26"/>
        </w:rPr>
        <w:t xml:space="preserve"> </w:t>
      </w:r>
      <w:r w:rsidRPr="001A53C0">
        <w:rPr>
          <w:sz w:val="26"/>
        </w:rPr>
        <w:t>в</w:t>
      </w:r>
      <w:r w:rsidRPr="001A53C0">
        <w:rPr>
          <w:spacing w:val="-10"/>
          <w:sz w:val="26"/>
        </w:rPr>
        <w:t xml:space="preserve"> </w:t>
      </w:r>
      <w:r w:rsidRPr="001A53C0">
        <w:rPr>
          <w:sz w:val="26"/>
        </w:rPr>
        <w:t>системах</w:t>
      </w:r>
      <w:r w:rsidRPr="001A53C0">
        <w:rPr>
          <w:spacing w:val="-8"/>
          <w:sz w:val="26"/>
        </w:rPr>
        <w:t xml:space="preserve"> </w:t>
      </w:r>
      <w:r w:rsidRPr="001A53C0">
        <w:rPr>
          <w:spacing w:val="-2"/>
          <w:sz w:val="26"/>
        </w:rPr>
        <w:t>теплоснабжения;</w:t>
      </w:r>
    </w:p>
    <w:p w14:paraId="5B05F755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снижение</w:t>
      </w:r>
      <w:r w:rsidRPr="001A53C0">
        <w:rPr>
          <w:spacing w:val="34"/>
          <w:sz w:val="26"/>
        </w:rPr>
        <w:t xml:space="preserve"> </w:t>
      </w:r>
      <w:r w:rsidRPr="001A53C0">
        <w:rPr>
          <w:sz w:val="26"/>
        </w:rPr>
        <w:t>уровня</w:t>
      </w:r>
      <w:r w:rsidRPr="001A53C0">
        <w:rPr>
          <w:spacing w:val="32"/>
          <w:sz w:val="26"/>
        </w:rPr>
        <w:t xml:space="preserve"> </w:t>
      </w:r>
      <w:r w:rsidRPr="001A53C0">
        <w:rPr>
          <w:sz w:val="26"/>
        </w:rPr>
        <w:t>потерь тепловой</w:t>
      </w:r>
      <w:r w:rsidRPr="001A53C0">
        <w:rPr>
          <w:spacing w:val="32"/>
          <w:sz w:val="26"/>
        </w:rPr>
        <w:t xml:space="preserve"> </w:t>
      </w:r>
      <w:r w:rsidRPr="001A53C0">
        <w:rPr>
          <w:sz w:val="26"/>
        </w:rPr>
        <w:t>энергии, в том числе за счет снижения сверхнормативных утечек теплоносителя в период ликвидации аварий;</w:t>
      </w:r>
    </w:p>
    <w:p w14:paraId="0EEE4DA3" w14:textId="77777777" w:rsidR="001F47AE" w:rsidRPr="001A53C0" w:rsidRDefault="00B64A76" w:rsidP="00263E42">
      <w:pPr>
        <w:pStyle w:val="a5"/>
        <w:numPr>
          <w:ilvl w:val="3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z w:val="26"/>
        </w:rPr>
        <w:t>снижение</w:t>
      </w:r>
      <w:r w:rsidRPr="001A53C0">
        <w:rPr>
          <w:spacing w:val="-10"/>
          <w:sz w:val="26"/>
        </w:rPr>
        <w:t xml:space="preserve"> </w:t>
      </w:r>
      <w:r w:rsidRPr="001A53C0">
        <w:rPr>
          <w:sz w:val="26"/>
        </w:rPr>
        <w:t>удельных</w:t>
      </w:r>
      <w:r w:rsidRPr="001A53C0">
        <w:rPr>
          <w:spacing w:val="-12"/>
          <w:sz w:val="26"/>
        </w:rPr>
        <w:t xml:space="preserve"> </w:t>
      </w:r>
      <w:r w:rsidRPr="001A53C0">
        <w:rPr>
          <w:sz w:val="26"/>
        </w:rPr>
        <w:t>расходов</w:t>
      </w:r>
      <w:r w:rsidRPr="001A53C0">
        <w:rPr>
          <w:spacing w:val="-11"/>
          <w:sz w:val="26"/>
        </w:rPr>
        <w:t xml:space="preserve"> </w:t>
      </w:r>
      <w:r w:rsidRPr="001A53C0">
        <w:rPr>
          <w:sz w:val="26"/>
        </w:rPr>
        <w:t>топлива</w:t>
      </w:r>
      <w:r w:rsidRPr="001A53C0">
        <w:rPr>
          <w:spacing w:val="-12"/>
          <w:sz w:val="26"/>
        </w:rPr>
        <w:t xml:space="preserve"> </w:t>
      </w:r>
      <w:r w:rsidRPr="001A53C0">
        <w:rPr>
          <w:sz w:val="26"/>
        </w:rPr>
        <w:t>при</w:t>
      </w:r>
      <w:r w:rsidRPr="001A53C0">
        <w:rPr>
          <w:spacing w:val="-9"/>
          <w:sz w:val="26"/>
        </w:rPr>
        <w:t xml:space="preserve"> </w:t>
      </w:r>
      <w:r w:rsidRPr="001A53C0">
        <w:rPr>
          <w:sz w:val="26"/>
        </w:rPr>
        <w:t>производстве</w:t>
      </w:r>
      <w:r w:rsidRPr="001A53C0">
        <w:rPr>
          <w:spacing w:val="-10"/>
          <w:sz w:val="26"/>
        </w:rPr>
        <w:t xml:space="preserve"> </w:t>
      </w:r>
      <w:r w:rsidRPr="001A53C0">
        <w:rPr>
          <w:sz w:val="26"/>
        </w:rPr>
        <w:t>тепловой</w:t>
      </w:r>
      <w:r w:rsidRPr="001A53C0">
        <w:rPr>
          <w:spacing w:val="-12"/>
          <w:sz w:val="26"/>
        </w:rPr>
        <w:t xml:space="preserve"> </w:t>
      </w:r>
      <w:r w:rsidRPr="001A53C0">
        <w:rPr>
          <w:spacing w:val="-2"/>
          <w:sz w:val="26"/>
        </w:rPr>
        <w:t>энергии;</w:t>
      </w:r>
    </w:p>
    <w:p w14:paraId="1793733D" w14:textId="7E8A711C" w:rsidR="00A924A4" w:rsidRDefault="00B64A76" w:rsidP="00263E42">
      <w:pPr>
        <w:pStyle w:val="a5"/>
        <w:numPr>
          <w:ilvl w:val="3"/>
          <w:numId w:val="6"/>
        </w:numPr>
        <w:tabs>
          <w:tab w:val="left" w:pos="993"/>
          <w:tab w:val="left" w:pos="2685"/>
          <w:tab w:val="left" w:pos="4340"/>
          <w:tab w:val="left" w:pos="5110"/>
          <w:tab w:val="left" w:pos="5856"/>
          <w:tab w:val="left" w:pos="7561"/>
          <w:tab w:val="left" w:pos="9052"/>
        </w:tabs>
        <w:spacing w:line="360" w:lineRule="auto"/>
        <w:ind w:left="0" w:firstLine="709"/>
        <w:jc w:val="both"/>
        <w:rPr>
          <w:sz w:val="26"/>
        </w:rPr>
      </w:pPr>
      <w:r w:rsidRPr="001A53C0">
        <w:rPr>
          <w:spacing w:val="-2"/>
          <w:sz w:val="26"/>
        </w:rPr>
        <w:t>снижение</w:t>
      </w:r>
      <w:r w:rsidR="00263E42" w:rsidRPr="001A53C0">
        <w:rPr>
          <w:sz w:val="26"/>
        </w:rPr>
        <w:t xml:space="preserve"> </w:t>
      </w:r>
      <w:r w:rsidRPr="001A53C0">
        <w:rPr>
          <w:spacing w:val="-2"/>
          <w:sz w:val="26"/>
        </w:rPr>
        <w:t>численности</w:t>
      </w:r>
      <w:r w:rsidR="00263E42" w:rsidRPr="001A53C0">
        <w:rPr>
          <w:sz w:val="26"/>
        </w:rPr>
        <w:t xml:space="preserve"> </w:t>
      </w:r>
      <w:r w:rsidRPr="001A53C0">
        <w:rPr>
          <w:spacing w:val="-4"/>
          <w:sz w:val="26"/>
        </w:rPr>
        <w:t>ППР</w:t>
      </w:r>
      <w:r w:rsidR="00263E42" w:rsidRPr="001A53C0">
        <w:rPr>
          <w:sz w:val="26"/>
        </w:rPr>
        <w:t xml:space="preserve"> </w:t>
      </w:r>
      <w:r w:rsidRPr="001A53C0">
        <w:rPr>
          <w:spacing w:val="-4"/>
          <w:sz w:val="26"/>
        </w:rPr>
        <w:t>(при</w:t>
      </w:r>
      <w:r w:rsidR="00263E42" w:rsidRPr="001A53C0">
        <w:rPr>
          <w:sz w:val="26"/>
        </w:rPr>
        <w:t xml:space="preserve"> </w:t>
      </w:r>
      <w:r w:rsidRPr="001A53C0">
        <w:rPr>
          <w:spacing w:val="-2"/>
          <w:sz w:val="26"/>
        </w:rPr>
        <w:t>объединении</w:t>
      </w:r>
      <w:r w:rsidR="00263E42" w:rsidRPr="001A53C0">
        <w:rPr>
          <w:sz w:val="26"/>
        </w:rPr>
        <w:t xml:space="preserve"> </w:t>
      </w:r>
      <w:r w:rsidRPr="001A53C0">
        <w:rPr>
          <w:spacing w:val="-2"/>
          <w:sz w:val="26"/>
        </w:rPr>
        <w:t>котельных,</w:t>
      </w:r>
      <w:r w:rsidR="00263E42" w:rsidRPr="001A53C0">
        <w:rPr>
          <w:sz w:val="26"/>
        </w:rPr>
        <w:t xml:space="preserve"> </w:t>
      </w:r>
      <w:r w:rsidRPr="001A53C0">
        <w:rPr>
          <w:spacing w:val="-2"/>
          <w:sz w:val="26"/>
        </w:rPr>
        <w:t xml:space="preserve">выводе </w:t>
      </w:r>
      <w:r w:rsidRPr="001A53C0">
        <w:rPr>
          <w:sz w:val="26"/>
        </w:rPr>
        <w:t>котельных из эксплуатации).</w:t>
      </w:r>
    </w:p>
    <w:p w14:paraId="20223ACE" w14:textId="77777777" w:rsidR="00A924A4" w:rsidRDefault="00A924A4">
      <w:pPr>
        <w:rPr>
          <w:sz w:val="26"/>
        </w:rPr>
      </w:pPr>
      <w:r>
        <w:rPr>
          <w:sz w:val="26"/>
        </w:rPr>
        <w:br w:type="page"/>
      </w:r>
    </w:p>
    <w:p w14:paraId="5F2E5C68" w14:textId="77777777" w:rsidR="001F47AE" w:rsidRPr="001A53C0" w:rsidRDefault="00B64A76" w:rsidP="00D82A88">
      <w:pPr>
        <w:pStyle w:val="1"/>
        <w:numPr>
          <w:ilvl w:val="1"/>
          <w:numId w:val="6"/>
        </w:numPr>
        <w:tabs>
          <w:tab w:val="left" w:pos="1418"/>
        </w:tabs>
        <w:spacing w:before="120" w:after="120" w:line="360" w:lineRule="auto"/>
        <w:ind w:left="0" w:firstLine="709"/>
      </w:pPr>
      <w:bookmarkStart w:id="44" w:name="_bookmark12"/>
      <w:bookmarkStart w:id="45" w:name="_Toc230096071"/>
      <w:bookmarkStart w:id="46" w:name="_Toc230254478"/>
      <w:bookmarkEnd w:id="44"/>
      <w:r w:rsidRPr="001A53C0">
        <w:lastRenderedPageBreak/>
        <w:t>Ценовые последствия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  <w:bookmarkEnd w:id="45"/>
      <w:bookmarkEnd w:id="46"/>
    </w:p>
    <w:p w14:paraId="109BE9A3" w14:textId="77777777" w:rsidR="001F47AE" w:rsidRPr="001A53C0" w:rsidRDefault="00B64A76" w:rsidP="00D82A88">
      <w:pPr>
        <w:pStyle w:val="a5"/>
        <w:numPr>
          <w:ilvl w:val="2"/>
          <w:numId w:val="6"/>
        </w:numPr>
        <w:tabs>
          <w:tab w:val="left" w:pos="1560"/>
        </w:tabs>
        <w:spacing w:before="120" w:after="120" w:line="360" w:lineRule="auto"/>
        <w:ind w:left="0" w:firstLine="709"/>
        <w:jc w:val="both"/>
        <w:rPr>
          <w:b/>
          <w:sz w:val="26"/>
        </w:rPr>
      </w:pPr>
      <w:bookmarkStart w:id="47" w:name="_bookmark13"/>
      <w:bookmarkEnd w:id="47"/>
      <w:r w:rsidRPr="001A53C0">
        <w:rPr>
          <w:b/>
          <w:sz w:val="26"/>
        </w:rPr>
        <w:t>Основные принципы расчета ценовых последствий для потребителей при реализации программ строительства, реконструкции, технического перевооружения и (или) модернизация систем теплоснабжения</w:t>
      </w:r>
    </w:p>
    <w:p w14:paraId="24FA52E5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 xml:space="preserve">Анализ ценовых (тарифных) последствий реализации проектов схемы теплоснабжения разработаны в соответствии с пунктом 81 Требований к схемам теплоснабжения, утвержденных постановлением Правительства РФ от 22.02.2012 № 154 </w:t>
      </w:r>
    </w:p>
    <w:p w14:paraId="324AD377" w14:textId="26E08CAA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В соответствии с пунктом 81 Требований к схеме теплоснабжения в настояще</w:t>
      </w:r>
      <w:r w:rsidR="003D1BCE" w:rsidRPr="001A53C0">
        <w:rPr>
          <w:rFonts w:eastAsia="Calibri"/>
          <w:sz w:val="26"/>
          <w:szCs w:val="24"/>
        </w:rPr>
        <w:t>м</w:t>
      </w:r>
      <w:r w:rsidRPr="001A53C0">
        <w:rPr>
          <w:rFonts w:eastAsia="Calibri"/>
          <w:sz w:val="26"/>
          <w:szCs w:val="24"/>
        </w:rPr>
        <w:t xml:space="preserve"> </w:t>
      </w:r>
      <w:r w:rsidR="003D1BCE" w:rsidRPr="001A53C0">
        <w:rPr>
          <w:rFonts w:eastAsia="Calibri"/>
          <w:sz w:val="26"/>
          <w:szCs w:val="24"/>
        </w:rPr>
        <w:t>разделе</w:t>
      </w:r>
      <w:r w:rsidRPr="001A53C0">
        <w:rPr>
          <w:rFonts w:eastAsia="Calibri"/>
          <w:sz w:val="26"/>
          <w:szCs w:val="24"/>
        </w:rPr>
        <w:t xml:space="preserve"> выполнены и представлены тарифно-балансовые расчетные модели теплоснабжения.</w:t>
      </w:r>
    </w:p>
    <w:p w14:paraId="7B9F3F83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Реализация включенных в схему теплоснабжения мероприятий по развитию системы теплоснабжения осуществляется путем разработки и реализации каждой из ТСО, в зоне действия которых схемой теплоснабжения предусмотрены мероприятия, инвестиционной программы организации.</w:t>
      </w:r>
    </w:p>
    <w:p w14:paraId="27548924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В рамках разработки инвестиционной программы теплоснабжающая организация самостоятельно подготовит и направит в орган регулирования тарифов в сфере теплоснабжения:</w:t>
      </w:r>
    </w:p>
    <w:p w14:paraId="711DE9FD" w14:textId="77777777" w:rsidR="00B5181B" w:rsidRPr="001A53C0" w:rsidRDefault="00B5181B" w:rsidP="00A924A4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spacing w:line="355" w:lineRule="auto"/>
        <w:ind w:left="0"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уточненные данные по объему необходимых капитальных вложений на реализацию мероприятий, предусмотренных схемой теплоснабжения;</w:t>
      </w:r>
    </w:p>
    <w:p w14:paraId="23A68CCB" w14:textId="77777777" w:rsidR="00B5181B" w:rsidRPr="001A53C0" w:rsidRDefault="00B5181B" w:rsidP="00A924A4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spacing w:line="355" w:lineRule="auto"/>
        <w:ind w:left="0"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предложения ТСО по источникам финансирования капитальных вложений и условиям их привлечения/возврата/обслуживания;</w:t>
      </w:r>
    </w:p>
    <w:p w14:paraId="47740137" w14:textId="77777777" w:rsidR="00B5181B" w:rsidRPr="001A53C0" w:rsidRDefault="00B5181B" w:rsidP="00A924A4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spacing w:line="355" w:lineRule="auto"/>
        <w:ind w:left="0"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другие материалы, характеризующие инвестиционную деятельность организации и требующие учета в инвестиционной программе.</w:t>
      </w:r>
    </w:p>
    <w:p w14:paraId="485F8108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При разработке инвестиционной программы должен быть достигнут компромисс интересов, и компромиссный вариант инвестиционной программы должен за счет постепенного включения в тариф инвестиционной составляющей обеспечить приемлемую тарифную нагрузку на потребителей и экономическую доступность для них услуг теплоснабжения.</w:t>
      </w:r>
    </w:p>
    <w:p w14:paraId="12E5F8E2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lastRenderedPageBreak/>
        <w:t>По результатам рассмотрения полученных от ТСО проекта инвестиционной программы и пакета обосновывающих материалов, орган регулирования тарифов в сфере теплоснабжения уполномочен утвердить инвестиционную программу (тариф на тепловую энергию с инвестиционной составляющей, тариф на подключение новых потребителей) с учетом предложений ТСО и в рамках действующего законодательства в сфере теплоснабжения.</w:t>
      </w:r>
    </w:p>
    <w:p w14:paraId="1B89BBF0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В случае корректировки схемы теплоснабжения или изменения условий реализации инвестиционной программы или по результатам мониторинга целевого использования привлеченных инвестиционных ресурсов в соответствии с действующим законодательством возможны корректировки инвестиционной программы организации и величины тарифа на подключение новых потребителей и инвестиционной составляющей, подлежащей включению в тариф на тепловую энергию, в рамках ежегодного пересмотра и установления цен (тарифов) органом исполнительной власти субъекта РФ в области государственного регулирования.</w:t>
      </w:r>
    </w:p>
    <w:p w14:paraId="0DFBA4C2" w14:textId="72C5A57B" w:rsidR="00B5181B" w:rsidRPr="001A53C0" w:rsidRDefault="00B5181B" w:rsidP="00A924A4">
      <w:pPr>
        <w:widowControl/>
        <w:autoSpaceDE/>
        <w:autoSpaceDN/>
        <w:snapToGrid w:val="0"/>
        <w:spacing w:line="355" w:lineRule="auto"/>
        <w:ind w:firstLine="709"/>
        <w:jc w:val="both"/>
        <w:rPr>
          <w:b/>
          <w:sz w:val="26"/>
          <w:szCs w:val="20"/>
        </w:rPr>
      </w:pPr>
      <w:r w:rsidRPr="001A53C0">
        <w:rPr>
          <w:rFonts w:eastAsia="Calibri"/>
          <w:b/>
          <w:sz w:val="26"/>
          <w:szCs w:val="20"/>
        </w:rPr>
        <w:t>Показатели производственных программ</w:t>
      </w:r>
    </w:p>
    <w:p w14:paraId="09EC4D4B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Показатели производственных программ, принятые в расчет ценовых последствий реализации мероприятий, предложенных в схеме теплоснабжения, определены с учетом:</w:t>
      </w:r>
    </w:p>
    <w:p w14:paraId="495DED2B" w14:textId="483F9867" w:rsidR="00B5181B" w:rsidRPr="001A53C0" w:rsidRDefault="00B5181B" w:rsidP="00A924A4">
      <w:pPr>
        <w:pStyle w:val="a5"/>
        <w:widowControl/>
        <w:numPr>
          <w:ilvl w:val="0"/>
          <w:numId w:val="24"/>
        </w:numPr>
        <w:tabs>
          <w:tab w:val="left" w:pos="993"/>
          <w:tab w:val="left" w:pos="1134"/>
        </w:tabs>
        <w:autoSpaceDE/>
        <w:autoSpaceDN/>
        <w:spacing w:line="355" w:lineRule="auto"/>
        <w:ind w:left="0" w:firstLine="709"/>
        <w:jc w:val="both"/>
        <w:rPr>
          <w:rFonts w:eastAsia="Calibri"/>
          <w:sz w:val="26"/>
          <w:szCs w:val="24"/>
          <w:lang w:eastAsia="ru-RU"/>
        </w:rPr>
      </w:pPr>
      <w:r w:rsidRPr="001A53C0">
        <w:rPr>
          <w:rFonts w:eastAsia="Calibri"/>
          <w:sz w:val="26"/>
          <w:szCs w:val="24"/>
          <w:lang w:eastAsia="ru-RU"/>
        </w:rPr>
        <w:t>плановых объемов полезного отпуска тепловой энергии (мощности), с учетом изменения тепловых нагрузок потребителей тепловой энергии на перспективный период;</w:t>
      </w:r>
    </w:p>
    <w:p w14:paraId="336069EE" w14:textId="4AC68587" w:rsidR="00B5181B" w:rsidRPr="001A53C0" w:rsidRDefault="00B5181B" w:rsidP="00A924A4">
      <w:pPr>
        <w:pStyle w:val="a5"/>
        <w:widowControl/>
        <w:numPr>
          <w:ilvl w:val="0"/>
          <w:numId w:val="24"/>
        </w:numPr>
        <w:tabs>
          <w:tab w:val="left" w:pos="993"/>
          <w:tab w:val="left" w:pos="1134"/>
        </w:tabs>
        <w:autoSpaceDE/>
        <w:autoSpaceDN/>
        <w:spacing w:line="355" w:lineRule="auto"/>
        <w:ind w:left="0" w:firstLine="709"/>
        <w:jc w:val="both"/>
        <w:rPr>
          <w:rFonts w:eastAsia="Calibri"/>
          <w:sz w:val="26"/>
          <w:szCs w:val="24"/>
          <w:lang w:eastAsia="ru-RU"/>
        </w:rPr>
      </w:pPr>
      <w:r w:rsidRPr="001A53C0">
        <w:rPr>
          <w:rFonts w:eastAsia="Calibri"/>
          <w:sz w:val="26"/>
          <w:szCs w:val="24"/>
          <w:lang w:eastAsia="ru-RU"/>
        </w:rPr>
        <w:t>изменения технико-экономических показателей, показателей тепловой экономичности по тепловым источникам и изменения потерь тепловой энергии при транспортировке и постепенном вводе в эксплуатацию объектов инвестирования и завершении реализации мероприятий схемы теплоснабжения в 20</w:t>
      </w:r>
      <w:r w:rsidR="00CC66E3" w:rsidRPr="001A53C0">
        <w:rPr>
          <w:rFonts w:eastAsia="Calibri"/>
          <w:sz w:val="26"/>
          <w:szCs w:val="24"/>
          <w:lang w:eastAsia="ru-RU"/>
        </w:rPr>
        <w:t xml:space="preserve">37 </w:t>
      </w:r>
      <w:r w:rsidRPr="001A53C0">
        <w:rPr>
          <w:rFonts w:eastAsia="Calibri"/>
          <w:sz w:val="26"/>
          <w:szCs w:val="24"/>
          <w:lang w:eastAsia="ru-RU"/>
        </w:rPr>
        <w:t>г.</w:t>
      </w:r>
    </w:p>
    <w:p w14:paraId="14CCAB1A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4"/>
        </w:rPr>
      </w:pPr>
      <w:r w:rsidRPr="001A53C0">
        <w:rPr>
          <w:rFonts w:eastAsia="Calibri"/>
          <w:sz w:val="26"/>
          <w:szCs w:val="24"/>
        </w:rPr>
        <w:t>Основные показатели производственных программ рассматриваемых организаций, принятые в расчет тарифных последствий реализации мероприятий, предложенных в схеме теплоснабжения приведены в таблицах с расчетом прогнозных тарифов.</w:t>
      </w:r>
    </w:p>
    <w:p w14:paraId="0ACCBD8B" w14:textId="77777777" w:rsidR="00B5181B" w:rsidRPr="001A53C0" w:rsidRDefault="00B5181B" w:rsidP="00A924A4">
      <w:pPr>
        <w:widowControl/>
        <w:tabs>
          <w:tab w:val="left" w:pos="993"/>
        </w:tabs>
        <w:autoSpaceDE/>
        <w:autoSpaceDN/>
        <w:spacing w:line="355" w:lineRule="auto"/>
        <w:ind w:firstLine="709"/>
        <w:jc w:val="both"/>
        <w:rPr>
          <w:b/>
          <w:iCs/>
          <w:sz w:val="26"/>
          <w:szCs w:val="26"/>
        </w:rPr>
      </w:pPr>
      <w:r w:rsidRPr="001A53C0">
        <w:rPr>
          <w:b/>
          <w:iCs/>
          <w:sz w:val="26"/>
          <w:szCs w:val="26"/>
        </w:rPr>
        <w:t>Производственные расходы товарного отпуска</w:t>
      </w:r>
    </w:p>
    <w:p w14:paraId="6B9040B4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Тарифы на тепловую энергию устанавливаются регулирующим органом методом индексации установленных тарифов. Прогноз тарифных последствий реализации мероприятий</w:t>
      </w:r>
      <w:r w:rsidRPr="001A53C0">
        <w:rPr>
          <w:iCs/>
          <w:sz w:val="26"/>
          <w:szCs w:val="26"/>
        </w:rPr>
        <w:tab/>
        <w:t xml:space="preserve"> на перспективный период выполнен в соответствии с </w:t>
      </w:r>
      <w:r w:rsidRPr="001A53C0">
        <w:rPr>
          <w:iCs/>
          <w:sz w:val="26"/>
          <w:szCs w:val="26"/>
        </w:rPr>
        <w:lastRenderedPageBreak/>
        <w:t>нормативными документами, определяющими требования к расчету тарифов методом индексации:</w:t>
      </w:r>
    </w:p>
    <w:p w14:paraId="180F36F9" w14:textId="77777777" w:rsidR="00B5181B" w:rsidRPr="001A53C0" w:rsidRDefault="00B5181B" w:rsidP="00A924A4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55" w:lineRule="auto"/>
        <w:ind w:left="0" w:firstLine="709"/>
        <w:jc w:val="both"/>
        <w:rPr>
          <w:sz w:val="26"/>
          <w:szCs w:val="26"/>
          <w:lang w:eastAsia="ru-RU"/>
        </w:rPr>
      </w:pPr>
      <w:r w:rsidRPr="001A53C0">
        <w:rPr>
          <w:sz w:val="26"/>
          <w:szCs w:val="26"/>
          <w:lang w:eastAsia="ru-RU"/>
        </w:rPr>
        <w:t>Федеральным законом от 27.07.2010 № 190-ФЗ «О теплоснабжении»;</w:t>
      </w:r>
    </w:p>
    <w:p w14:paraId="1ABCB26B" w14:textId="77777777" w:rsidR="00B5181B" w:rsidRPr="001A53C0" w:rsidRDefault="00B5181B" w:rsidP="00A924A4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55" w:lineRule="auto"/>
        <w:ind w:left="0" w:firstLine="709"/>
        <w:jc w:val="both"/>
        <w:rPr>
          <w:sz w:val="26"/>
          <w:szCs w:val="26"/>
          <w:lang w:eastAsia="ru-RU"/>
        </w:rPr>
      </w:pPr>
      <w:r w:rsidRPr="001A53C0">
        <w:rPr>
          <w:sz w:val="26"/>
          <w:szCs w:val="26"/>
          <w:lang w:eastAsia="ru-RU"/>
        </w:rPr>
        <w:t>Основам ценообразования в сфере теплоснабжения, утвержденные постановлением Правительства Российской Федерации от 22.10.2012 № 1075;</w:t>
      </w:r>
    </w:p>
    <w:p w14:paraId="5415830B" w14:textId="77777777" w:rsidR="00B5181B" w:rsidRPr="001A53C0" w:rsidRDefault="00B5181B" w:rsidP="00A924A4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55" w:lineRule="auto"/>
        <w:ind w:left="0" w:firstLine="709"/>
        <w:jc w:val="both"/>
        <w:rPr>
          <w:sz w:val="26"/>
          <w:szCs w:val="26"/>
          <w:lang w:eastAsia="ru-RU"/>
        </w:rPr>
      </w:pPr>
      <w:r w:rsidRPr="001A53C0">
        <w:rPr>
          <w:sz w:val="26"/>
          <w:szCs w:val="26"/>
          <w:lang w:eastAsia="ru-RU"/>
        </w:rPr>
        <w:t>Методическим указаниям по расчету регулируемых цен (тарифов) в сфере теплоснабжения, утвержденные Приказом ФСТ России от 13.06.2013 № 760-э.</w:t>
      </w:r>
    </w:p>
    <w:p w14:paraId="58512479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 xml:space="preserve">В расчётах по теплоисточникам и по тепловым сетям приняты следующие основные производственные издержки: </w:t>
      </w:r>
    </w:p>
    <w:p w14:paraId="3BF109E1" w14:textId="77777777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операционные расходы на производство и на передачу тепловой энергии;</w:t>
      </w:r>
    </w:p>
    <w:p w14:paraId="2914C100" w14:textId="09E10811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709"/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неподконтрольные расходы, в том числе:</w:t>
      </w:r>
    </w:p>
    <w:p w14:paraId="1C3CE2B0" w14:textId="04B1BD97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отчисления на социальные нужды;</w:t>
      </w:r>
    </w:p>
    <w:p w14:paraId="31C300A1" w14:textId="2BC472C4" w:rsidR="00CC66E3" w:rsidRPr="001A53C0" w:rsidRDefault="00CC66E3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расходы на уплату налогов, сборов и других обязательных платежей;</w:t>
      </w:r>
    </w:p>
    <w:p w14:paraId="66D12A90" w14:textId="77777777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амортизационные отчисления;</w:t>
      </w:r>
    </w:p>
    <w:p w14:paraId="2CC806F8" w14:textId="77777777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налог на прибыль.</w:t>
      </w:r>
    </w:p>
    <w:p w14:paraId="10C01BB8" w14:textId="65B1FB82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709"/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расходы на ресурсы, в том числе:</w:t>
      </w:r>
    </w:p>
    <w:p w14:paraId="34F425D8" w14:textId="77777777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затраты на топливо;</w:t>
      </w:r>
    </w:p>
    <w:p w14:paraId="155C8FF3" w14:textId="2763A23E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55" w:lineRule="auto"/>
        <w:ind w:left="0" w:firstLine="709"/>
        <w:jc w:val="both"/>
        <w:rPr>
          <w:rFonts w:eastAsia="Calibri"/>
          <w:sz w:val="26"/>
          <w:szCs w:val="26"/>
          <w:lang w:eastAsia="ru-RU"/>
        </w:rPr>
      </w:pPr>
      <w:r w:rsidRPr="001A53C0">
        <w:rPr>
          <w:sz w:val="26"/>
          <w:szCs w:val="26"/>
        </w:rPr>
        <w:t xml:space="preserve">затраты на покупную электроэнергию, </w:t>
      </w:r>
      <w:r w:rsidRPr="001A53C0">
        <w:rPr>
          <w:rFonts w:eastAsia="Calibri"/>
          <w:sz w:val="26"/>
          <w:szCs w:val="26"/>
          <w:lang w:eastAsia="ru-RU"/>
        </w:rPr>
        <w:t>холодную воду</w:t>
      </w:r>
      <w:r w:rsidR="003D1BCE" w:rsidRPr="001A53C0">
        <w:rPr>
          <w:rFonts w:eastAsia="Calibri"/>
          <w:sz w:val="26"/>
          <w:szCs w:val="26"/>
          <w:lang w:eastAsia="ru-RU"/>
        </w:rPr>
        <w:t>.</w:t>
      </w:r>
    </w:p>
    <w:p w14:paraId="1B0B0927" w14:textId="1A999EEC" w:rsidR="00B5181B" w:rsidRPr="001A53C0" w:rsidRDefault="00CC66E3" w:rsidP="00A924A4">
      <w:pPr>
        <w:pStyle w:val="a5"/>
        <w:widowControl/>
        <w:numPr>
          <w:ilvl w:val="0"/>
          <w:numId w:val="25"/>
        </w:numPr>
        <w:tabs>
          <w:tab w:val="left" w:pos="709"/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нормативная прибыль</w:t>
      </w:r>
    </w:p>
    <w:p w14:paraId="4ECC8ACA" w14:textId="09E59606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 xml:space="preserve">На 2026 год объемы расходов и прибыли определены по данным протоколов заседаний правления </w:t>
      </w:r>
      <w:r w:rsidR="003D1BCE" w:rsidRPr="001A53C0">
        <w:rPr>
          <w:iCs/>
          <w:sz w:val="26"/>
          <w:szCs w:val="26"/>
        </w:rPr>
        <w:t>РЭК Сахалинской области</w:t>
      </w:r>
      <w:r w:rsidRPr="001A53C0">
        <w:rPr>
          <w:iCs/>
          <w:sz w:val="26"/>
          <w:szCs w:val="26"/>
        </w:rPr>
        <w:t xml:space="preserve"> об установлении тарифов на тепловую энергию на 2026 год.</w:t>
      </w:r>
    </w:p>
    <w:p w14:paraId="17F53F5A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Прогноз расходов и прибыли на 2027 год выполнен на базе информации, приведенной в протоколах регулирующего органа об утверждении тарифов на последний период регулирования (2026 год).</w:t>
      </w:r>
    </w:p>
    <w:p w14:paraId="368C1C9D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Расходы по статьям затрат определены следующим образом:</w:t>
      </w:r>
    </w:p>
    <w:p w14:paraId="3832805D" w14:textId="1F52E2B2" w:rsidR="00B5181B" w:rsidRPr="001A53C0" w:rsidRDefault="00263E42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о</w:t>
      </w:r>
      <w:r w:rsidR="00B5181B" w:rsidRPr="001A53C0">
        <w:rPr>
          <w:iCs/>
          <w:sz w:val="26"/>
          <w:szCs w:val="26"/>
        </w:rPr>
        <w:t xml:space="preserve">перационные расходы </w:t>
      </w:r>
    </w:p>
    <w:p w14:paraId="047334A6" w14:textId="77777777" w:rsidR="00B5181B" w:rsidRPr="001A53C0" w:rsidRDefault="00B5181B" w:rsidP="00A924A4">
      <w:pPr>
        <w:widowControl/>
        <w:tabs>
          <w:tab w:val="left" w:pos="1985"/>
        </w:tabs>
        <w:autoSpaceDE/>
        <w:autoSpaceDN/>
        <w:spacing w:line="355" w:lineRule="auto"/>
        <w:ind w:firstLine="709"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Объем операционных расходов на производство и передачу тепловой энергии определен на основе уровня операционных расходов, принятых регулирующим органом в тариф на 2026 год и в соответствии с рассчитанными на каждый год коэффициентами индексации.</w:t>
      </w:r>
    </w:p>
    <w:p w14:paraId="52B77502" w14:textId="7A93E0C0" w:rsidR="00B5181B" w:rsidRPr="001A53C0" w:rsidRDefault="00263E42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н</w:t>
      </w:r>
      <w:r w:rsidR="00B5181B" w:rsidRPr="001A53C0">
        <w:rPr>
          <w:iCs/>
          <w:sz w:val="26"/>
          <w:szCs w:val="26"/>
        </w:rPr>
        <w:t>еподконтрольные расходы определены по составляющим:</w:t>
      </w:r>
    </w:p>
    <w:p w14:paraId="115AF2F4" w14:textId="215178B2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lastRenderedPageBreak/>
        <w:t>отчисления на социальные нужды на перспективный период рассчитываются на основе показателей за предыдущий период с учетом коэффициента индексации операционных расходов на производс</w:t>
      </w:r>
      <w:r w:rsidR="003D1BCE" w:rsidRPr="001A53C0">
        <w:rPr>
          <w:iCs/>
          <w:sz w:val="26"/>
          <w:szCs w:val="26"/>
        </w:rPr>
        <w:t>тво и передачу тепловой энергии</w:t>
      </w:r>
      <w:r w:rsidRPr="001A53C0">
        <w:rPr>
          <w:iCs/>
          <w:sz w:val="26"/>
          <w:szCs w:val="26"/>
        </w:rPr>
        <w:t>.</w:t>
      </w:r>
    </w:p>
    <w:p w14:paraId="69273B00" w14:textId="21161DDD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амортизация основных средств</w:t>
      </w:r>
      <w:r w:rsidR="0043463F" w:rsidRPr="001A53C0">
        <w:rPr>
          <w:rFonts w:eastAsia="Calibri"/>
          <w:sz w:val="26"/>
          <w:szCs w:val="26"/>
          <w:lang w:eastAsia="ru-RU"/>
        </w:rPr>
        <w:t>, образованных в результате нового строительства, модернизации и технического перевооружения основных производственных фондов при реализации мероприятий схемы теплоснабжения, определена линейным методом, исходя из стоимости объектов основных средств и срока их полезного использования, определенного в соответствии с постановлением Правительства РФ от 01.01.2002 № 1 «О классификации основных средств, включаемых в амортизационные группы»</w:t>
      </w:r>
      <w:r w:rsidRPr="001A53C0">
        <w:rPr>
          <w:iCs/>
          <w:sz w:val="26"/>
          <w:szCs w:val="26"/>
        </w:rPr>
        <w:t>;</w:t>
      </w:r>
    </w:p>
    <w:p w14:paraId="68550D9F" w14:textId="2B914817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 xml:space="preserve">налог на прибыль начисляется в случае </w:t>
      </w:r>
      <w:r w:rsidR="00CC66E3" w:rsidRPr="001A53C0">
        <w:rPr>
          <w:iCs/>
          <w:sz w:val="26"/>
          <w:szCs w:val="26"/>
        </w:rPr>
        <w:t xml:space="preserve">включение в состав НВВ нормативной прибыли, в том числе на денежные выплаты социального характера; </w:t>
      </w:r>
    </w:p>
    <w:p w14:paraId="21F87510" w14:textId="7F8575D4" w:rsidR="00B5181B" w:rsidRPr="001A53C0" w:rsidRDefault="0043463F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расходы на уплату налогов, сборов и других обязательных платежей рассчитываются с учетом ставок соответствующих налогов и сборов, установленных в Налоговом кодексе РФ, а также других расходов, принятых регулирующим органом на 2026 год с учётом их роста в соответствии с</w:t>
      </w:r>
      <w:r w:rsidR="00B5181B" w:rsidRPr="001A53C0">
        <w:rPr>
          <w:iCs/>
          <w:sz w:val="26"/>
          <w:szCs w:val="26"/>
        </w:rPr>
        <w:t xml:space="preserve"> ИПЦ</w:t>
      </w:r>
      <w:r w:rsidRPr="001A53C0">
        <w:rPr>
          <w:iCs/>
          <w:sz w:val="26"/>
          <w:szCs w:val="26"/>
        </w:rPr>
        <w:t>.</w:t>
      </w:r>
    </w:p>
    <w:p w14:paraId="1798A2B0" w14:textId="6AA0C6CF" w:rsidR="00B5181B" w:rsidRPr="001A53C0" w:rsidRDefault="00263E42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р</w:t>
      </w:r>
      <w:r w:rsidR="00B5181B" w:rsidRPr="001A53C0">
        <w:rPr>
          <w:iCs/>
          <w:sz w:val="26"/>
          <w:szCs w:val="26"/>
        </w:rPr>
        <w:t>асходы на ресурсы определены по составляющим:</w:t>
      </w:r>
    </w:p>
    <w:p w14:paraId="5CEA66A4" w14:textId="4BD86C38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затраты на топливо определены исходя из годового расхода топлива и цены топлива.</w:t>
      </w:r>
      <w:r w:rsidR="003D1BCE" w:rsidRPr="001A53C0">
        <w:rPr>
          <w:iCs/>
          <w:sz w:val="26"/>
          <w:szCs w:val="26"/>
        </w:rPr>
        <w:t xml:space="preserve"> Ц</w:t>
      </w:r>
      <w:r w:rsidRPr="001A53C0">
        <w:rPr>
          <w:iCs/>
          <w:sz w:val="26"/>
          <w:szCs w:val="26"/>
        </w:rPr>
        <w:t>ена на топлив</w:t>
      </w:r>
      <w:r w:rsidR="0043463F" w:rsidRPr="001A53C0">
        <w:rPr>
          <w:iCs/>
          <w:sz w:val="26"/>
          <w:szCs w:val="26"/>
        </w:rPr>
        <w:t>о</w:t>
      </w:r>
      <w:r w:rsidRPr="001A53C0">
        <w:rPr>
          <w:iCs/>
          <w:sz w:val="26"/>
          <w:szCs w:val="26"/>
        </w:rPr>
        <w:t xml:space="preserve"> на перспективный период была определена на основе данных о цене топлива, принятой регулирующим органом при утверждении тарифа на 2026 год, с использованием соответствующих индексов-дефляторов.</w:t>
      </w:r>
    </w:p>
    <w:p w14:paraId="27707A85" w14:textId="77777777" w:rsidR="00B5181B" w:rsidRPr="001A53C0" w:rsidRDefault="00B5181B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затраты на электроэнергию определены исходя из годового объема покупки ресурса и цены, рассчитанной на основе данных о цене на электроэнергию, принятой регулирующим органом при утверждении тарифа на 2026 год, с использованием соответствующих индексов-дефляторов.</w:t>
      </w:r>
    </w:p>
    <w:p w14:paraId="21190B19" w14:textId="5B03E107" w:rsidR="00B5181B" w:rsidRPr="001A53C0" w:rsidRDefault="0043463F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затраты на холодную воду</w:t>
      </w:r>
      <w:r w:rsidR="00B5181B" w:rsidRPr="001A53C0">
        <w:rPr>
          <w:iCs/>
          <w:sz w:val="26"/>
          <w:szCs w:val="26"/>
        </w:rPr>
        <w:t xml:space="preserve"> определены исходя из годового объема затрат на покупку ресурса (услуг) с использованием соответствующих индексов-дефляторов.</w:t>
      </w:r>
    </w:p>
    <w:p w14:paraId="7027059F" w14:textId="1C4519DF" w:rsidR="00B5181B" w:rsidRPr="001A53C0" w:rsidRDefault="0043463F" w:rsidP="00A924A4">
      <w:pPr>
        <w:pStyle w:val="a5"/>
        <w:widowControl/>
        <w:numPr>
          <w:ilvl w:val="0"/>
          <w:numId w:val="25"/>
        </w:numPr>
        <w:tabs>
          <w:tab w:val="left" w:pos="993"/>
        </w:tabs>
        <w:autoSpaceDE/>
        <w:autoSpaceDN/>
        <w:snapToGrid w:val="0"/>
        <w:spacing w:line="355" w:lineRule="auto"/>
        <w:ind w:left="0" w:firstLine="709"/>
        <w:contextualSpacing/>
        <w:jc w:val="both"/>
        <w:rPr>
          <w:iCs/>
          <w:sz w:val="26"/>
          <w:szCs w:val="26"/>
        </w:rPr>
      </w:pPr>
      <w:r w:rsidRPr="001A53C0">
        <w:rPr>
          <w:iCs/>
          <w:sz w:val="26"/>
          <w:szCs w:val="26"/>
        </w:rPr>
        <w:t>Нормативная п</w:t>
      </w:r>
      <w:r w:rsidR="00B5181B" w:rsidRPr="001A53C0">
        <w:rPr>
          <w:iCs/>
          <w:sz w:val="26"/>
          <w:szCs w:val="26"/>
        </w:rPr>
        <w:t>рибыль</w:t>
      </w:r>
      <w:r w:rsidRPr="001A53C0">
        <w:rPr>
          <w:iCs/>
          <w:sz w:val="26"/>
          <w:szCs w:val="26"/>
        </w:rPr>
        <w:t>,</w:t>
      </w:r>
      <w:r w:rsidR="00B5181B" w:rsidRPr="001A53C0">
        <w:rPr>
          <w:iCs/>
          <w:sz w:val="26"/>
          <w:szCs w:val="26"/>
        </w:rPr>
        <w:t xml:space="preserve"> </w:t>
      </w:r>
      <w:r w:rsidRPr="001A53C0">
        <w:rPr>
          <w:iCs/>
          <w:sz w:val="26"/>
          <w:szCs w:val="26"/>
        </w:rPr>
        <w:t xml:space="preserve">принята как </w:t>
      </w:r>
      <w:r w:rsidR="00B5181B" w:rsidRPr="001A53C0">
        <w:rPr>
          <w:iCs/>
          <w:sz w:val="26"/>
          <w:szCs w:val="26"/>
        </w:rPr>
        <w:t>направл</w:t>
      </w:r>
      <w:r w:rsidRPr="001A53C0">
        <w:rPr>
          <w:iCs/>
          <w:sz w:val="26"/>
          <w:szCs w:val="26"/>
        </w:rPr>
        <w:t>яемая</w:t>
      </w:r>
      <w:r w:rsidR="00B5181B" w:rsidRPr="001A53C0">
        <w:rPr>
          <w:iCs/>
          <w:sz w:val="26"/>
          <w:szCs w:val="26"/>
        </w:rPr>
        <w:t xml:space="preserve"> на денежные выплаты социального характера (если расходы на эти цели были приняты регулирующим органом при ут</w:t>
      </w:r>
      <w:r w:rsidRPr="001A53C0">
        <w:rPr>
          <w:iCs/>
          <w:sz w:val="26"/>
          <w:szCs w:val="26"/>
        </w:rPr>
        <w:t>верждении тарифов на 2026 год)</w:t>
      </w:r>
      <w:r w:rsidR="003D1BCE" w:rsidRPr="001A53C0">
        <w:rPr>
          <w:iCs/>
          <w:sz w:val="26"/>
          <w:szCs w:val="26"/>
        </w:rPr>
        <w:t>.</w:t>
      </w:r>
    </w:p>
    <w:p w14:paraId="240FA830" w14:textId="77777777" w:rsidR="00B5181B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b/>
          <w:iCs/>
          <w:sz w:val="26"/>
          <w:szCs w:val="26"/>
          <w:lang w:eastAsia="ru-RU"/>
        </w:rPr>
      </w:pPr>
      <w:r w:rsidRPr="001A53C0">
        <w:rPr>
          <w:b/>
          <w:iCs/>
          <w:sz w:val="26"/>
          <w:szCs w:val="26"/>
          <w:lang w:eastAsia="ru-RU"/>
        </w:rPr>
        <w:lastRenderedPageBreak/>
        <w:t>Индексы-дефляторы, принятые для прогноза производственных расходов товарного отпуска</w:t>
      </w:r>
    </w:p>
    <w:p w14:paraId="18A3BC44" w14:textId="3EA25F01" w:rsidR="001F47AE" w:rsidRPr="001A53C0" w:rsidRDefault="00B5181B" w:rsidP="00A924A4">
      <w:pPr>
        <w:widowControl/>
        <w:autoSpaceDE/>
        <w:autoSpaceDN/>
        <w:spacing w:line="355" w:lineRule="auto"/>
        <w:ind w:firstLine="709"/>
        <w:jc w:val="both"/>
        <w:rPr>
          <w:rFonts w:eastAsia="Calibri"/>
          <w:sz w:val="26"/>
          <w:szCs w:val="26"/>
        </w:rPr>
      </w:pPr>
      <w:r w:rsidRPr="001A53C0">
        <w:rPr>
          <w:rFonts w:eastAsia="Calibri"/>
          <w:sz w:val="26"/>
          <w:szCs w:val="24"/>
        </w:rPr>
        <w:t>Индексы-дефляторы, принятые для прогноза производственных расходов и тарифов на покупные энергоносители и воду определены по состоянию на момент разработки проекта акт</w:t>
      </w:r>
      <w:r w:rsidR="00CC66E3" w:rsidRPr="001A53C0">
        <w:rPr>
          <w:rFonts w:eastAsia="Calibri"/>
          <w:sz w:val="26"/>
          <w:szCs w:val="24"/>
        </w:rPr>
        <w:t xml:space="preserve">уализации схемы теплоснабжения </w:t>
      </w:r>
      <w:r w:rsidRPr="001A53C0">
        <w:rPr>
          <w:rFonts w:eastAsia="Calibri"/>
          <w:sz w:val="26"/>
          <w:szCs w:val="26"/>
        </w:rPr>
        <w:t xml:space="preserve">на основе </w:t>
      </w:r>
      <w:r w:rsidR="00101D6D" w:rsidRPr="001A53C0">
        <w:rPr>
          <w:rFonts w:eastAsia="Calibri"/>
          <w:sz w:val="26"/>
          <w:szCs w:val="26"/>
          <w:lang w:eastAsia="ru-RU"/>
        </w:rPr>
        <w:t>Сценарных условий функционирования экономики Российской Федерации, основных параметры прогноза социально-экономического развития Российской Федерации и прогнозируемые изменения цен (тарифов) на товары, услуги хозяйствующих субъектов, осуществляющих регулируемые виды деятельности в инфраструктурном секторе, на 2027 год и на плановый период 2028 и 2029 годов</w:t>
      </w:r>
      <w:r w:rsidRPr="001A53C0">
        <w:rPr>
          <w:rFonts w:eastAsia="Calibri"/>
          <w:sz w:val="26"/>
          <w:szCs w:val="26"/>
          <w:lang w:eastAsia="ru-RU"/>
        </w:rPr>
        <w:t xml:space="preserve"> (опубликован</w:t>
      </w:r>
      <w:r w:rsidR="00CC66E3" w:rsidRPr="001A53C0">
        <w:rPr>
          <w:rFonts w:eastAsia="Calibri"/>
          <w:sz w:val="26"/>
          <w:szCs w:val="26"/>
          <w:lang w:eastAsia="ru-RU"/>
        </w:rPr>
        <w:t>ы</w:t>
      </w:r>
      <w:r w:rsidRPr="001A53C0">
        <w:rPr>
          <w:rFonts w:eastAsia="Calibri"/>
          <w:sz w:val="26"/>
          <w:szCs w:val="26"/>
          <w:lang w:eastAsia="ru-RU"/>
        </w:rPr>
        <w:t xml:space="preserve"> на сайте Минэкономразвития РФ </w:t>
      </w:r>
      <w:r w:rsidR="00101D6D" w:rsidRPr="001A53C0">
        <w:rPr>
          <w:rFonts w:eastAsia="Calibri"/>
          <w:sz w:val="26"/>
          <w:szCs w:val="26"/>
          <w:lang w:eastAsia="ru-RU"/>
        </w:rPr>
        <w:t>12</w:t>
      </w:r>
      <w:r w:rsidRPr="001A53C0">
        <w:rPr>
          <w:rFonts w:eastAsia="Calibri"/>
          <w:sz w:val="26"/>
          <w:szCs w:val="26"/>
          <w:lang w:eastAsia="ru-RU"/>
        </w:rPr>
        <w:t>.0</w:t>
      </w:r>
      <w:r w:rsidR="00101D6D" w:rsidRPr="001A53C0">
        <w:rPr>
          <w:rFonts w:eastAsia="Calibri"/>
          <w:sz w:val="26"/>
          <w:szCs w:val="26"/>
          <w:lang w:eastAsia="ru-RU"/>
        </w:rPr>
        <w:t>5</w:t>
      </w:r>
      <w:r w:rsidRPr="001A53C0">
        <w:rPr>
          <w:rFonts w:eastAsia="Calibri"/>
          <w:sz w:val="26"/>
          <w:szCs w:val="26"/>
          <w:lang w:eastAsia="ru-RU"/>
        </w:rPr>
        <w:t>.202</w:t>
      </w:r>
      <w:r w:rsidR="00101D6D" w:rsidRPr="001A53C0">
        <w:rPr>
          <w:rFonts w:eastAsia="Calibri"/>
          <w:sz w:val="26"/>
          <w:szCs w:val="26"/>
          <w:lang w:eastAsia="ru-RU"/>
        </w:rPr>
        <w:t>6</w:t>
      </w:r>
      <w:r w:rsidRPr="001A53C0">
        <w:rPr>
          <w:rFonts w:eastAsia="Calibri"/>
          <w:sz w:val="26"/>
          <w:szCs w:val="26"/>
          <w:lang w:eastAsia="ru-RU"/>
        </w:rPr>
        <w:t>).</w:t>
      </w:r>
    </w:p>
    <w:p w14:paraId="5227D38F" w14:textId="20B6CDE4" w:rsidR="00101D6D" w:rsidRPr="001A53C0" w:rsidRDefault="00101D6D" w:rsidP="001A53C0">
      <w:pPr>
        <w:pStyle w:val="-"/>
        <w:numPr>
          <w:ilvl w:val="0"/>
          <w:numId w:val="13"/>
        </w:numPr>
        <w:tabs>
          <w:tab w:val="left" w:pos="1418"/>
          <w:tab w:val="left" w:pos="9067"/>
        </w:tabs>
        <w:spacing w:after="0"/>
        <w:ind w:left="0" w:firstLine="0"/>
        <w:rPr>
          <w:bCs/>
        </w:rPr>
      </w:pPr>
      <w:r w:rsidRPr="001A53C0">
        <w:rPr>
          <w:bCs/>
        </w:rPr>
        <w:t>Индексы-дефляторы, принятые для прогноза производственных расходов и тарифов на покупные энергоносители и воду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7"/>
        <w:gridCol w:w="5450"/>
        <w:gridCol w:w="852"/>
        <w:gridCol w:w="850"/>
        <w:gridCol w:w="852"/>
        <w:gridCol w:w="1022"/>
      </w:tblGrid>
      <w:tr w:rsidR="00101D6D" w:rsidRPr="001A53C0" w14:paraId="691DACC7" w14:textId="77777777" w:rsidTr="001A53C0">
        <w:trPr>
          <w:tblHeader/>
        </w:trPr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C65803" w14:textId="77777777" w:rsidR="00101D6D" w:rsidRPr="001A53C0" w:rsidRDefault="00101D6D" w:rsidP="00D82A88">
            <w:pPr>
              <w:jc w:val="center"/>
              <w:rPr>
                <w:b/>
                <w:sz w:val="20"/>
                <w:szCs w:val="20"/>
              </w:rPr>
            </w:pPr>
            <w:r w:rsidRPr="001A53C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886" w:type="pct"/>
            <w:shd w:val="clear" w:color="auto" w:fill="auto"/>
            <w:noWrap/>
            <w:vAlign w:val="center"/>
          </w:tcPr>
          <w:p w14:paraId="612B50FE" w14:textId="77777777" w:rsidR="00101D6D" w:rsidRPr="001A53C0" w:rsidRDefault="00101D6D" w:rsidP="00D82A88">
            <w:pPr>
              <w:jc w:val="center"/>
              <w:rPr>
                <w:b/>
                <w:sz w:val="20"/>
                <w:szCs w:val="20"/>
              </w:rPr>
            </w:pPr>
            <w:r w:rsidRPr="001A53C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1" w:type="pct"/>
            <w:vAlign w:val="center"/>
          </w:tcPr>
          <w:p w14:paraId="55CEFB4F" w14:textId="7B0714E6" w:rsidR="00101D6D" w:rsidRPr="001A53C0" w:rsidRDefault="00101D6D" w:rsidP="00D82A88">
            <w:pPr>
              <w:jc w:val="center"/>
              <w:rPr>
                <w:b/>
                <w:bCs/>
                <w:sz w:val="20"/>
                <w:szCs w:val="20"/>
              </w:rPr>
            </w:pPr>
            <w:r w:rsidRPr="001A53C0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450" w:type="pct"/>
            <w:vAlign w:val="center"/>
          </w:tcPr>
          <w:p w14:paraId="008BFA24" w14:textId="59B9B78F" w:rsidR="00101D6D" w:rsidRPr="001A53C0" w:rsidRDefault="00101D6D" w:rsidP="00D82A88">
            <w:pPr>
              <w:jc w:val="center"/>
              <w:rPr>
                <w:b/>
                <w:bCs/>
                <w:sz w:val="20"/>
                <w:szCs w:val="20"/>
              </w:rPr>
            </w:pPr>
            <w:r w:rsidRPr="001A53C0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451" w:type="pct"/>
            <w:vAlign w:val="center"/>
          </w:tcPr>
          <w:p w14:paraId="1507F4E6" w14:textId="44C3DA77" w:rsidR="00101D6D" w:rsidRPr="001A53C0" w:rsidRDefault="00101D6D" w:rsidP="00D82A88">
            <w:pPr>
              <w:jc w:val="center"/>
              <w:rPr>
                <w:b/>
                <w:bCs/>
                <w:sz w:val="20"/>
                <w:szCs w:val="20"/>
              </w:rPr>
            </w:pPr>
            <w:r w:rsidRPr="001A53C0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541" w:type="pct"/>
            <w:vAlign w:val="center"/>
          </w:tcPr>
          <w:p w14:paraId="6D4AC969" w14:textId="10AEB64A" w:rsidR="00101D6D" w:rsidRPr="001A53C0" w:rsidRDefault="00101D6D" w:rsidP="00D82A88">
            <w:pPr>
              <w:jc w:val="center"/>
              <w:rPr>
                <w:b/>
                <w:bCs/>
                <w:sz w:val="20"/>
                <w:szCs w:val="20"/>
              </w:rPr>
            </w:pPr>
            <w:r w:rsidRPr="001A53C0">
              <w:rPr>
                <w:b/>
                <w:bCs/>
                <w:sz w:val="20"/>
                <w:szCs w:val="20"/>
              </w:rPr>
              <w:t>2030-2037</w:t>
            </w:r>
          </w:p>
        </w:tc>
      </w:tr>
      <w:tr w:rsidR="00101D6D" w:rsidRPr="001A53C0" w14:paraId="11DBB5B3" w14:textId="77777777" w:rsidTr="001A53C0">
        <w:tc>
          <w:tcPr>
            <w:tcW w:w="221" w:type="pct"/>
            <w:shd w:val="clear" w:color="auto" w:fill="auto"/>
            <w:vAlign w:val="center"/>
          </w:tcPr>
          <w:p w14:paraId="327A389E" w14:textId="687D4D87" w:rsidR="00101D6D" w:rsidRPr="001A53C0" w:rsidRDefault="00101D6D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1</w:t>
            </w:r>
            <w:r w:rsidR="002A2397" w:rsidRPr="001A53C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86" w:type="pct"/>
            <w:shd w:val="clear" w:color="auto" w:fill="auto"/>
            <w:vAlign w:val="center"/>
          </w:tcPr>
          <w:p w14:paraId="15DAD593" w14:textId="77777777" w:rsidR="00101D6D" w:rsidRPr="001A53C0" w:rsidRDefault="00101D6D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Индекс потребительских цен (ИПЦ)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7402985" w14:textId="77777777" w:rsidR="00101D6D" w:rsidRPr="001A53C0" w:rsidRDefault="00101D6D" w:rsidP="00D82A88">
            <w:pPr>
              <w:adjustRightInd w:val="0"/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1,040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38580DF" w14:textId="77777777" w:rsidR="00101D6D" w:rsidRPr="001A53C0" w:rsidRDefault="00101D6D" w:rsidP="00D82A88">
            <w:pPr>
              <w:adjustRightInd w:val="0"/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1,040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3ADD5A2" w14:textId="77777777" w:rsidR="00101D6D" w:rsidRPr="001A53C0" w:rsidRDefault="00101D6D" w:rsidP="00D82A88">
            <w:pPr>
              <w:adjustRightInd w:val="0"/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1,040</w:t>
            </w:r>
          </w:p>
        </w:tc>
        <w:tc>
          <w:tcPr>
            <w:tcW w:w="541" w:type="pct"/>
            <w:vAlign w:val="center"/>
          </w:tcPr>
          <w:p w14:paraId="6EE993E5" w14:textId="77777777" w:rsidR="00101D6D" w:rsidRPr="001A53C0" w:rsidRDefault="00101D6D" w:rsidP="00D82A88">
            <w:pPr>
              <w:adjustRightInd w:val="0"/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1,040</w:t>
            </w:r>
          </w:p>
        </w:tc>
      </w:tr>
      <w:tr w:rsidR="002A2397" w:rsidRPr="001A53C0" w14:paraId="6E441046" w14:textId="77777777" w:rsidTr="001A53C0">
        <w:tc>
          <w:tcPr>
            <w:tcW w:w="221" w:type="pct"/>
            <w:shd w:val="clear" w:color="auto" w:fill="auto"/>
            <w:vAlign w:val="center"/>
          </w:tcPr>
          <w:p w14:paraId="797FD579" w14:textId="639C81EF" w:rsidR="002A2397" w:rsidRPr="001A53C0" w:rsidRDefault="002A2397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886" w:type="pct"/>
            <w:shd w:val="clear" w:color="auto" w:fill="auto"/>
            <w:vAlign w:val="center"/>
          </w:tcPr>
          <w:p w14:paraId="382D6D95" w14:textId="28A0E830" w:rsidR="002A2397" w:rsidRPr="001A53C0" w:rsidRDefault="002A2397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Индекс роста цены на уголь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1D1B2E3" w14:textId="1FD8CAB1" w:rsidR="002A2397" w:rsidRPr="001A53C0" w:rsidRDefault="002A2397" w:rsidP="00D82A88">
            <w:pPr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1,056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4C88C6D" w14:textId="11BFB5DF" w:rsidR="002A2397" w:rsidRPr="001A53C0" w:rsidRDefault="002A2397" w:rsidP="00D82A88">
            <w:pPr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1,036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CC002E5" w14:textId="556F3C1C" w:rsidR="002A2397" w:rsidRPr="001A53C0" w:rsidRDefault="002A2397" w:rsidP="00D82A88">
            <w:pPr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1,031</w:t>
            </w:r>
          </w:p>
        </w:tc>
        <w:tc>
          <w:tcPr>
            <w:tcW w:w="541" w:type="pct"/>
            <w:vAlign w:val="center"/>
          </w:tcPr>
          <w:p w14:paraId="2D3BE81B" w14:textId="58F9F45D" w:rsidR="002A2397" w:rsidRPr="001A53C0" w:rsidRDefault="002A2397" w:rsidP="00D82A88">
            <w:pPr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1,031</w:t>
            </w:r>
          </w:p>
        </w:tc>
      </w:tr>
      <w:tr w:rsidR="002A2397" w:rsidRPr="001A53C0" w14:paraId="2B0949E6" w14:textId="77777777" w:rsidTr="001A53C0">
        <w:tc>
          <w:tcPr>
            <w:tcW w:w="221" w:type="pct"/>
            <w:shd w:val="clear" w:color="auto" w:fill="auto"/>
            <w:vAlign w:val="center"/>
          </w:tcPr>
          <w:p w14:paraId="50250766" w14:textId="38F42AFA" w:rsidR="002A2397" w:rsidRPr="001A53C0" w:rsidRDefault="002A2397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2886" w:type="pct"/>
            <w:shd w:val="clear" w:color="auto" w:fill="auto"/>
            <w:vAlign w:val="center"/>
          </w:tcPr>
          <w:p w14:paraId="3799A6C7" w14:textId="77777777" w:rsidR="002A2397" w:rsidRPr="001A53C0" w:rsidRDefault="002A2397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Индекс роста цены на электроэнергию (для всех категорий потребителей, за исключением населения)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C9FE827" w14:textId="77E5EF3D" w:rsidR="002A2397" w:rsidRPr="001A53C0" w:rsidRDefault="002A2397" w:rsidP="00D82A88">
            <w:pPr>
              <w:adjustRightInd w:val="0"/>
              <w:jc w:val="center"/>
              <w:rPr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1,070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D99DB10" w14:textId="0076AE62" w:rsidR="002A2397" w:rsidRPr="001A53C0" w:rsidRDefault="002A2397" w:rsidP="00D82A88">
            <w:pPr>
              <w:adjustRightInd w:val="0"/>
              <w:jc w:val="center"/>
              <w:rPr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275C5CF" w14:textId="1E38647A" w:rsidR="002A2397" w:rsidRPr="001A53C0" w:rsidRDefault="002A2397" w:rsidP="00D82A88">
            <w:pPr>
              <w:adjustRightInd w:val="0"/>
              <w:jc w:val="center"/>
              <w:rPr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1,040</w:t>
            </w:r>
          </w:p>
        </w:tc>
        <w:tc>
          <w:tcPr>
            <w:tcW w:w="541" w:type="pct"/>
            <w:vAlign w:val="center"/>
          </w:tcPr>
          <w:p w14:paraId="0B327D9B" w14:textId="728B4C96" w:rsidR="002A2397" w:rsidRPr="001A53C0" w:rsidRDefault="002A2397" w:rsidP="00D82A88">
            <w:pPr>
              <w:adjustRightInd w:val="0"/>
              <w:jc w:val="center"/>
              <w:rPr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1,040</w:t>
            </w:r>
          </w:p>
        </w:tc>
      </w:tr>
      <w:tr w:rsidR="002A2397" w:rsidRPr="001A53C0" w14:paraId="6A742431" w14:textId="77777777" w:rsidTr="001A53C0"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4C4F0" w14:textId="4468F60D" w:rsidR="002A2397" w:rsidRPr="001A53C0" w:rsidRDefault="002A2397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28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3F080" w14:textId="77777777" w:rsidR="002A2397" w:rsidRPr="001A53C0" w:rsidRDefault="002A2397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Индекс роста цены на тепловую энергию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E12A7" w14:textId="5746EC0A" w:rsidR="002A2397" w:rsidRPr="001A53C0" w:rsidRDefault="002A2397" w:rsidP="00D82A88">
            <w:pPr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E5455" w14:textId="0A0BB6E3" w:rsidR="002A2397" w:rsidRPr="001A53C0" w:rsidRDefault="002A2397" w:rsidP="00D82A88">
            <w:pPr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5F52D" w14:textId="3E813D9A" w:rsidR="002A2397" w:rsidRPr="001A53C0" w:rsidRDefault="002A2397" w:rsidP="00D82A88">
            <w:pPr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1,040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06BBB750" w14:textId="4A2A8E3F" w:rsidR="002A2397" w:rsidRPr="001A53C0" w:rsidRDefault="002A2397" w:rsidP="00D82A88">
            <w:pPr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53C0">
              <w:rPr>
                <w:color w:val="000000"/>
                <w:sz w:val="20"/>
                <w:szCs w:val="20"/>
              </w:rPr>
              <w:t>1,040</w:t>
            </w:r>
          </w:p>
        </w:tc>
      </w:tr>
      <w:tr w:rsidR="002A2397" w:rsidRPr="001A53C0" w14:paraId="11E72344" w14:textId="77777777" w:rsidTr="001A53C0">
        <w:tc>
          <w:tcPr>
            <w:tcW w:w="221" w:type="pct"/>
            <w:shd w:val="clear" w:color="auto" w:fill="auto"/>
            <w:vAlign w:val="center"/>
          </w:tcPr>
          <w:p w14:paraId="049D6B7C" w14:textId="5E9B35F3" w:rsidR="002A2397" w:rsidRPr="001A53C0" w:rsidRDefault="002A2397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2886" w:type="pct"/>
            <w:shd w:val="clear" w:color="auto" w:fill="auto"/>
            <w:vAlign w:val="center"/>
          </w:tcPr>
          <w:p w14:paraId="263114F1" w14:textId="77777777" w:rsidR="002A2397" w:rsidRPr="001A53C0" w:rsidRDefault="002A2397" w:rsidP="00D82A88">
            <w:pPr>
              <w:jc w:val="center"/>
              <w:rPr>
                <w:bCs/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Индекс роста цены на услуги водоснабжения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3FD316D" w14:textId="789E98D7" w:rsidR="002A2397" w:rsidRPr="001A53C0" w:rsidRDefault="002A2397" w:rsidP="00D82A88">
            <w:pPr>
              <w:adjustRightInd w:val="0"/>
              <w:jc w:val="center"/>
              <w:rPr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1,041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35DEE33" w14:textId="5AEF89E3" w:rsidR="002A2397" w:rsidRPr="001A53C0" w:rsidRDefault="002A2397" w:rsidP="00D82A88">
            <w:pPr>
              <w:adjustRightInd w:val="0"/>
              <w:jc w:val="center"/>
              <w:rPr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1,040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587FEEF" w14:textId="62B27815" w:rsidR="002A2397" w:rsidRPr="001A53C0" w:rsidRDefault="002A2397" w:rsidP="00D82A88">
            <w:pPr>
              <w:adjustRightInd w:val="0"/>
              <w:jc w:val="center"/>
              <w:rPr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1,040</w:t>
            </w:r>
          </w:p>
        </w:tc>
        <w:tc>
          <w:tcPr>
            <w:tcW w:w="541" w:type="pct"/>
            <w:vAlign w:val="center"/>
          </w:tcPr>
          <w:p w14:paraId="6D4BD995" w14:textId="75C819C9" w:rsidR="002A2397" w:rsidRPr="001A53C0" w:rsidRDefault="002A2397" w:rsidP="00D82A88">
            <w:pPr>
              <w:adjustRightInd w:val="0"/>
              <w:jc w:val="center"/>
              <w:rPr>
                <w:sz w:val="20"/>
                <w:szCs w:val="20"/>
              </w:rPr>
            </w:pPr>
            <w:r w:rsidRPr="001A53C0">
              <w:rPr>
                <w:bCs/>
                <w:sz w:val="20"/>
                <w:szCs w:val="20"/>
              </w:rPr>
              <w:t>1,040</w:t>
            </w:r>
          </w:p>
        </w:tc>
      </w:tr>
    </w:tbl>
    <w:p w14:paraId="25D794C3" w14:textId="216000EE" w:rsidR="00B5181B" w:rsidRPr="001A53C0" w:rsidRDefault="00B5181B" w:rsidP="001A53C0">
      <w:pPr>
        <w:pStyle w:val="1"/>
        <w:numPr>
          <w:ilvl w:val="2"/>
          <w:numId w:val="6"/>
        </w:numPr>
        <w:tabs>
          <w:tab w:val="left" w:pos="1560"/>
        </w:tabs>
        <w:spacing w:before="120" w:after="120" w:line="360" w:lineRule="auto"/>
        <w:ind w:left="0" w:firstLine="707"/>
        <w:rPr>
          <w:iCs/>
          <w:spacing w:val="-2"/>
        </w:rPr>
      </w:pPr>
      <w:bookmarkStart w:id="48" w:name="_bookmark14"/>
      <w:bookmarkStart w:id="49" w:name="_Toc230096072"/>
      <w:bookmarkStart w:id="50" w:name="_Toc230096159"/>
      <w:bookmarkStart w:id="51" w:name="_Toc230254479"/>
      <w:bookmarkEnd w:id="48"/>
      <w:r w:rsidRPr="001A53C0">
        <w:rPr>
          <w:iCs/>
          <w:spacing w:val="-2"/>
        </w:rPr>
        <w:t>Тарифно-балансовые расчетные модели теплоснабжения потребителей по каждой единой теплоснабжающей организации</w:t>
      </w:r>
      <w:bookmarkEnd w:id="49"/>
      <w:bookmarkEnd w:id="50"/>
      <w:bookmarkEnd w:id="51"/>
    </w:p>
    <w:p w14:paraId="7536B70A" w14:textId="1D86EA44" w:rsidR="002A2397" w:rsidRPr="001A53C0" w:rsidRDefault="002A2397" w:rsidP="00C413EC">
      <w:pPr>
        <w:spacing w:line="360" w:lineRule="auto"/>
        <w:ind w:firstLine="709"/>
        <w:jc w:val="both"/>
        <w:rPr>
          <w:rFonts w:eastAsia="Calibri"/>
          <w:sz w:val="26"/>
        </w:rPr>
      </w:pPr>
      <w:r w:rsidRPr="001A53C0">
        <w:rPr>
          <w:rFonts w:eastAsia="Calibri"/>
          <w:sz w:val="26"/>
        </w:rPr>
        <w:t xml:space="preserve">Для выполнения анализа ценовых последствий реализации мероприятий, предусмотренных схемой теплоснабжения, для каждой </w:t>
      </w:r>
      <w:r w:rsidR="003D1BCE" w:rsidRPr="001A53C0">
        <w:rPr>
          <w:rFonts w:eastAsia="Calibri"/>
          <w:sz w:val="26"/>
        </w:rPr>
        <w:t>ЕТ</w:t>
      </w:r>
      <w:r w:rsidRPr="001A53C0">
        <w:rPr>
          <w:rFonts w:eastAsia="Calibri"/>
          <w:sz w:val="26"/>
        </w:rPr>
        <w:t>О, для которой запланированы мероприятия, выполнен прогноз на перспективный период до 2037 г. тарифов на тепловую энергию.</w:t>
      </w:r>
    </w:p>
    <w:p w14:paraId="4F18F13E" w14:textId="77777777" w:rsidR="002A2397" w:rsidRPr="001A53C0" w:rsidRDefault="002A2397" w:rsidP="00C413EC">
      <w:pPr>
        <w:spacing w:line="360" w:lineRule="auto"/>
        <w:ind w:firstLine="709"/>
        <w:jc w:val="both"/>
        <w:rPr>
          <w:rFonts w:eastAsia="Calibri"/>
          <w:sz w:val="26"/>
        </w:rPr>
      </w:pPr>
      <w:r w:rsidRPr="001A53C0">
        <w:rPr>
          <w:rFonts w:eastAsia="Calibri"/>
          <w:sz w:val="26"/>
        </w:rPr>
        <w:t>Прогнозные тарифы рассчитаны на основе экспертных оценок и могут пересматриваться по мере уточнения планируемых расходов на производство (передачу) тепловой энергии, появления уточненных прогнозов социально-экономического развития по данным Минэкономразвития РФ (прогнозов роста цен на топливо и электроэнергию, ИПЦ и других индексов-дефляторов) и с учетом возможного изменения условий реализации мероприятий схемы теплоснабжения.</w:t>
      </w:r>
    </w:p>
    <w:p w14:paraId="0AEBC60C" w14:textId="17591D01" w:rsidR="002A2397" w:rsidRPr="001A53C0" w:rsidRDefault="002A2397" w:rsidP="00C413EC">
      <w:pPr>
        <w:spacing w:line="360" w:lineRule="auto"/>
        <w:ind w:firstLine="709"/>
        <w:jc w:val="both"/>
        <w:rPr>
          <w:sz w:val="26"/>
          <w:szCs w:val="26"/>
        </w:rPr>
      </w:pPr>
      <w:r w:rsidRPr="001A53C0">
        <w:rPr>
          <w:rFonts w:eastAsia="Calibri"/>
          <w:sz w:val="26"/>
          <w:szCs w:val="26"/>
        </w:rPr>
        <w:t>Прогноз тарифов на тепловую энергию в зонах деятельности ЕТО</w:t>
      </w:r>
      <w:r w:rsidRPr="001A53C0">
        <w:rPr>
          <w:rFonts w:eastAsia="Calibri"/>
        </w:rPr>
        <w:t xml:space="preserve"> </w:t>
      </w:r>
      <w:r w:rsidRPr="001A53C0">
        <w:rPr>
          <w:rFonts w:eastAsia="Calibri"/>
          <w:sz w:val="26"/>
          <w:szCs w:val="26"/>
        </w:rPr>
        <w:t xml:space="preserve">Углегорского муниципального округа </w:t>
      </w:r>
      <w:r w:rsidRPr="001A53C0">
        <w:rPr>
          <w:sz w:val="26"/>
          <w:szCs w:val="26"/>
        </w:rPr>
        <w:t>представлены в таблицах ниже.</w:t>
      </w:r>
    </w:p>
    <w:p w14:paraId="5E2C00CE" w14:textId="77777777" w:rsidR="002A2397" w:rsidRPr="001A53C0" w:rsidRDefault="002A2397">
      <w:pPr>
        <w:sectPr w:rsidR="002A2397" w:rsidRPr="001A53C0" w:rsidSect="00D76125">
          <w:pgSz w:w="11910" w:h="16850"/>
          <w:pgMar w:top="1134" w:right="851" w:bottom="1134" w:left="1701" w:header="0" w:footer="733" w:gutter="0"/>
          <w:cols w:space="720"/>
          <w:docGrid w:linePitch="299"/>
        </w:sectPr>
      </w:pPr>
    </w:p>
    <w:p w14:paraId="0D38F566" w14:textId="597C7771" w:rsidR="00B5181B" w:rsidRPr="001A53C0" w:rsidRDefault="00B5181B" w:rsidP="001A53C0">
      <w:pPr>
        <w:pStyle w:val="-"/>
        <w:numPr>
          <w:ilvl w:val="0"/>
          <w:numId w:val="13"/>
        </w:numPr>
        <w:tabs>
          <w:tab w:val="left" w:pos="1418"/>
          <w:tab w:val="left" w:pos="9067"/>
        </w:tabs>
        <w:spacing w:before="0" w:after="0"/>
        <w:ind w:left="0" w:firstLine="0"/>
      </w:pPr>
      <w:r w:rsidRPr="001A53C0">
        <w:lastRenderedPageBreak/>
        <w:t>Про</w:t>
      </w:r>
      <w:r w:rsidR="00101D6D" w:rsidRPr="001A53C0">
        <w:t>гноз тариф</w:t>
      </w:r>
      <w:r w:rsidR="00D965F6" w:rsidRPr="001A53C0">
        <w:t>ов</w:t>
      </w:r>
      <w:r w:rsidR="00101D6D" w:rsidRPr="001A53C0">
        <w:t xml:space="preserve"> на тепловую энерги</w:t>
      </w:r>
      <w:r w:rsidR="00D965F6" w:rsidRPr="001A53C0">
        <w:t xml:space="preserve">ю в зоне деятельности ЕТО № </w:t>
      </w:r>
      <w:r w:rsidRPr="001A53C0">
        <w:t>1 МКП «ЖКХ» УМО, Сценарий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5"/>
        <w:gridCol w:w="985"/>
        <w:gridCol w:w="1477"/>
        <w:gridCol w:w="688"/>
        <w:gridCol w:w="688"/>
        <w:gridCol w:w="685"/>
        <w:gridCol w:w="688"/>
        <w:gridCol w:w="688"/>
        <w:gridCol w:w="688"/>
        <w:gridCol w:w="685"/>
        <w:gridCol w:w="697"/>
        <w:gridCol w:w="697"/>
        <w:gridCol w:w="697"/>
        <w:gridCol w:w="660"/>
      </w:tblGrid>
      <w:tr w:rsidR="003D1BCE" w:rsidRPr="001A53C0" w14:paraId="0C55D9DC" w14:textId="77777777" w:rsidTr="001A53C0">
        <w:trPr>
          <w:trHeight w:val="184"/>
          <w:tblHeader/>
        </w:trPr>
        <w:tc>
          <w:tcPr>
            <w:tcW w:w="1824" w:type="pct"/>
            <w:vMerge w:val="restart"/>
            <w:shd w:val="clear" w:color="000000" w:fill="FFFFFF"/>
            <w:vAlign w:val="center"/>
            <w:hideMark/>
          </w:tcPr>
          <w:p w14:paraId="02D0FB89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2" w:type="pct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64E684D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468" w:type="pct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90407ED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2026 (регул. орган)</w:t>
            </w:r>
          </w:p>
        </w:tc>
        <w:tc>
          <w:tcPr>
            <w:tcW w:w="2396" w:type="pct"/>
            <w:gridSpan w:val="11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AACEDF5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Экспертная оценка</w:t>
            </w:r>
          </w:p>
        </w:tc>
      </w:tr>
      <w:tr w:rsidR="003D1BCE" w:rsidRPr="001A53C0" w14:paraId="031E9959" w14:textId="77777777" w:rsidTr="001A53C0">
        <w:trPr>
          <w:trHeight w:val="209"/>
          <w:tblHeader/>
        </w:trPr>
        <w:tc>
          <w:tcPr>
            <w:tcW w:w="1824" w:type="pct"/>
            <w:vMerge/>
            <w:shd w:val="clear" w:color="000000" w:fill="FFFFFF"/>
            <w:vAlign w:val="center"/>
          </w:tcPr>
          <w:p w14:paraId="549381F8" w14:textId="77777777" w:rsidR="003D1BCE" w:rsidRPr="001A53C0" w:rsidRDefault="003D1BCE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EDF803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8" w:type="pct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9505AA9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B301DA" w14:textId="77777777" w:rsidR="003D1BCE" w:rsidRPr="001A53C0" w:rsidRDefault="003D1BCE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5AD6CB" w14:textId="77777777" w:rsidR="003D1BCE" w:rsidRPr="001A53C0" w:rsidRDefault="003D1BCE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7EF1858" w14:textId="77777777" w:rsidR="003D1BCE" w:rsidRPr="001A53C0" w:rsidRDefault="003D1BCE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859F57" w14:textId="77777777" w:rsidR="003D1BCE" w:rsidRPr="001A53C0" w:rsidRDefault="003D1BCE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33EAF5D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6DA45B3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EB09F5F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8DEEAF5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E8A4FA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A0DDAD8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10" w:type="pct"/>
            <w:vAlign w:val="center"/>
          </w:tcPr>
          <w:p w14:paraId="60916A02" w14:textId="77777777" w:rsidR="003D1BCE" w:rsidRPr="001A53C0" w:rsidRDefault="003D1BCE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2037</w:t>
            </w:r>
          </w:p>
        </w:tc>
      </w:tr>
      <w:tr w:rsidR="003D1BCE" w:rsidRPr="001A53C0" w14:paraId="2B40821E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47ED9332" w14:textId="77777777" w:rsidR="003D1BCE" w:rsidRPr="001A53C0" w:rsidRDefault="003D1BCE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Основные балансовые показатели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034B0EC" w14:textId="12EC4C12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0740A5B" w14:textId="0E2F0D1C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EBDF682" w14:textId="3E1691FC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8A6E34E" w14:textId="02EB4DD6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56B1329" w14:textId="1815C3B1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7CACDFB" w14:textId="16011294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A4CF7F7" w14:textId="423287DD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D19A26" w14:textId="279309CB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51347FE" w14:textId="4EEB88C9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FBDD135" w14:textId="3CEB7145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00FDAB7" w14:textId="2F652D46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B4646A4" w14:textId="57869BAA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" w:type="pct"/>
            <w:vAlign w:val="center"/>
          </w:tcPr>
          <w:p w14:paraId="6210E934" w14:textId="77777777" w:rsidR="003D1BCE" w:rsidRPr="001A53C0" w:rsidRDefault="003D1BCE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9A7670" w:rsidRPr="001A53C0" w14:paraId="4B345E8A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64CC7C08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12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3BF3585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46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74F766" w14:textId="0E4E2C1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90,50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743D3DB" w14:textId="1E1C5AC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91,88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0233D31" w14:textId="65451DD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92,92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2EF6953" w14:textId="48EAF28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92,91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5A87DE6" w14:textId="4A8B264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92,89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F2DE5D" w14:textId="7FFF5C7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92,88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F494849" w14:textId="35C1356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92,87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6702B2" w14:textId="0092C70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92,85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FDF28FA" w14:textId="6F54CE8C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92,84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F33CF24" w14:textId="35D89CC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92,83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19E8D7E" w14:textId="40A428C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92,82</w:t>
            </w:r>
          </w:p>
        </w:tc>
        <w:tc>
          <w:tcPr>
            <w:tcW w:w="210" w:type="pct"/>
            <w:vAlign w:val="center"/>
          </w:tcPr>
          <w:p w14:paraId="2AA6E687" w14:textId="2BA25D6C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92,80</w:t>
            </w:r>
          </w:p>
        </w:tc>
      </w:tr>
      <w:tr w:rsidR="009A7670" w:rsidRPr="001A53C0" w14:paraId="3D39E068" w14:textId="77777777" w:rsidTr="001A53C0">
        <w:trPr>
          <w:trHeight w:val="20"/>
        </w:trPr>
        <w:tc>
          <w:tcPr>
            <w:tcW w:w="1824" w:type="pct"/>
            <w:vMerge w:val="restart"/>
            <w:shd w:val="clear" w:color="000000" w:fill="FFFFFF"/>
            <w:vAlign w:val="center"/>
            <w:hideMark/>
          </w:tcPr>
          <w:p w14:paraId="331BB3BE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312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8CB512C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46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AF5D3F6" w14:textId="4678073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6,69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3D14915" w14:textId="238A10C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6,54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EED4D66" w14:textId="0DB6C21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6,51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0BF0052" w14:textId="2962180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6,50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7C2174" w14:textId="646D27ED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6,48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71C4CEA" w14:textId="34C3F1B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6,47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BF6487" w14:textId="36F7E92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6,46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0807FBC" w14:textId="40DCF7A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6,45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CB13055" w14:textId="6434438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6,43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497E8F8" w14:textId="508B104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6,42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2D165DB" w14:textId="74308BB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6,41</w:t>
            </w:r>
          </w:p>
        </w:tc>
        <w:tc>
          <w:tcPr>
            <w:tcW w:w="210" w:type="pct"/>
            <w:vAlign w:val="center"/>
          </w:tcPr>
          <w:p w14:paraId="163D74C1" w14:textId="26DDD2A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6,40</w:t>
            </w:r>
          </w:p>
        </w:tc>
      </w:tr>
      <w:tr w:rsidR="009A7670" w:rsidRPr="001A53C0" w14:paraId="2A1DBA21" w14:textId="77777777" w:rsidTr="001A53C0">
        <w:trPr>
          <w:trHeight w:val="20"/>
        </w:trPr>
        <w:tc>
          <w:tcPr>
            <w:tcW w:w="1824" w:type="pct"/>
            <w:vMerge/>
            <w:shd w:val="clear" w:color="000000" w:fill="FFFFFF"/>
            <w:vAlign w:val="center"/>
          </w:tcPr>
          <w:p w14:paraId="7062C3C7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7FDACDF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6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9DD98FC" w14:textId="00EE3DC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7,4%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54301AB" w14:textId="16A6701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7,1%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6A3DC5B" w14:textId="0B42C7F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74963BA" w14:textId="6DF74F1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583BA26" w14:textId="12B1A99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9892D02" w14:textId="210C01B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905A19" w14:textId="5364430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2DD7003" w14:textId="6A5C0F7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41EF189" w14:textId="5A6B394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2251BCA" w14:textId="3814306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4A7FA83" w14:textId="706158B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10" w:type="pct"/>
            <w:vAlign w:val="center"/>
          </w:tcPr>
          <w:p w14:paraId="7B423D2B" w14:textId="31CA4C7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</w:tr>
      <w:tr w:rsidR="009A7670" w:rsidRPr="001A53C0" w14:paraId="2DBC1B90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</w:tcPr>
          <w:p w14:paraId="65419804" w14:textId="0039C073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Потребление тепловой энергии собственными подразделениями</w:t>
            </w:r>
          </w:p>
        </w:tc>
        <w:tc>
          <w:tcPr>
            <w:tcW w:w="312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71D062" w14:textId="1FCC111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46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9540DE7" w14:textId="38E4916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A629A4" w14:textId="33ABE9C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98406F" w14:textId="65342F5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0ECC395" w14:textId="1E08F15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17FC20" w14:textId="581FCDE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1303F06" w14:textId="572A15D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2EEBC7E" w14:textId="0493CE0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BC21C97" w14:textId="35542AAD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CFBF7E" w14:textId="78F60EE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CF241AE" w14:textId="12A6AEE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4CE822F" w14:textId="1F8FA41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0" w:type="pct"/>
            <w:vAlign w:val="center"/>
          </w:tcPr>
          <w:p w14:paraId="516513F9" w14:textId="6495C7BC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0,00</w:t>
            </w:r>
          </w:p>
        </w:tc>
      </w:tr>
      <w:tr w:rsidR="009A7670" w:rsidRPr="001A53C0" w14:paraId="737555FA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517A512A" w14:textId="6F37F0BD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Полезный отпуск (товарный)</w:t>
            </w:r>
          </w:p>
        </w:tc>
        <w:tc>
          <w:tcPr>
            <w:tcW w:w="312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C88958B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46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DDD4CD" w14:textId="1B97416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82,41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F39BE7A" w14:textId="5948875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83,94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54D077F" w14:textId="524C0AF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72536F3" w14:textId="47360E9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9BA01BC" w14:textId="0942575C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FE17412" w14:textId="0B79195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72EAA29" w14:textId="7E0BB41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442B5A5" w14:textId="75A6F12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E3F511C" w14:textId="233344D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1774AA" w14:textId="78AF531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4E38144" w14:textId="561222AC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10" w:type="pct"/>
            <w:vAlign w:val="center"/>
          </w:tcPr>
          <w:p w14:paraId="76E2C991" w14:textId="0D8DA1E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</w:tr>
      <w:tr w:rsidR="003D1BCE" w:rsidRPr="001A53C0" w14:paraId="366C415B" w14:textId="77777777" w:rsidTr="001A53C0">
        <w:trPr>
          <w:trHeight w:val="56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77703CBF" w14:textId="77777777" w:rsidR="003D1BCE" w:rsidRPr="001A53C0" w:rsidRDefault="003D1BCE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Расчёт тарифа</w:t>
            </w:r>
          </w:p>
        </w:tc>
        <w:tc>
          <w:tcPr>
            <w:tcW w:w="312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D75F01" w14:textId="77777777" w:rsidR="003D1BCE" w:rsidRPr="001A53C0" w:rsidRDefault="003D1BCE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C646755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2DCE3AD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F17155F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9BE030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DF479F6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F7BB1E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8D24556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5BAF379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1B2CEA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D97038C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56FD2F8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vAlign w:val="center"/>
          </w:tcPr>
          <w:p w14:paraId="5DFD6E60" w14:textId="77777777" w:rsidR="003D1BCE" w:rsidRPr="001A53C0" w:rsidRDefault="003D1BCE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A7670" w:rsidRPr="001A53C0" w14:paraId="7EBAECEF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72141EEB" w14:textId="77777777" w:rsidR="009A7670" w:rsidRPr="001A53C0" w:rsidRDefault="009A7670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Расходы на энергетические ресурсы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8F30C92" w14:textId="77777777" w:rsidR="009A7670" w:rsidRPr="001A53C0" w:rsidRDefault="009A7670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35DF6E" w14:textId="1BA82E6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197 276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C9671E" w14:textId="3D76A3B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212 067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858998" w14:textId="7409C0CE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223 285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FC5FB1" w14:textId="0963ACB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230 680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EFD594" w14:textId="1BF7AA9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238 323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E16528" w14:textId="3C0C3E3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246 223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F299EE" w14:textId="0D1111D7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254 388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08169B" w14:textId="3218A8F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262 828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57F54D" w14:textId="59AD8F28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271 553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6A5F45" w14:textId="790716C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280 571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D59ACE" w14:textId="580E3D8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289 892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76A0A846" w14:textId="062012C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299 528</w:t>
            </w:r>
          </w:p>
        </w:tc>
      </w:tr>
      <w:tr w:rsidR="009A7670" w:rsidRPr="001A53C0" w14:paraId="2A342340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642078DE" w14:textId="77777777" w:rsidR="009A7670" w:rsidRPr="001A53C0" w:rsidRDefault="009A7670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Топливо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CC9DA27" w14:textId="77777777" w:rsidR="009A7670" w:rsidRPr="001A53C0" w:rsidRDefault="009A7670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C2ED85" w14:textId="2BA9084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149 617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1F01FA" w14:textId="5D97AF0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160 257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9B94A2" w14:textId="16363967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168 048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A1E944" w14:textId="250C307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173 233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7E8415" w14:textId="7091523E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178 578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9E042D" w14:textId="177FBC5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184 088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13176D" w14:textId="31C079F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189 768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768BB7" w14:textId="6C21C11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195 624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DA9A2A" w14:textId="3A237545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201 660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58F6F4" w14:textId="002517C7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207 882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06C33B" w14:textId="7318645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214 296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7D7CB168" w14:textId="62192C4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220 909</w:t>
            </w:r>
          </w:p>
        </w:tc>
      </w:tr>
      <w:tr w:rsidR="009A7670" w:rsidRPr="001A53C0" w14:paraId="5BE63542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2D390ED7" w14:textId="77777777" w:rsidR="009A7670" w:rsidRPr="001A53C0" w:rsidRDefault="009A7670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0FB179D" w14:textId="77777777" w:rsidR="009A7670" w:rsidRPr="001A53C0" w:rsidRDefault="009A7670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т. у. т.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BC59CC8" w14:textId="7A00708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18,9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1C67B8" w14:textId="2736ECB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C3D297" w14:textId="3957B5A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E72AF09" w14:textId="49FF362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B1F7B7" w14:textId="15C5732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78DC4F" w14:textId="47FD013F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A87859" w14:textId="4DF6EF6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1DCA46" w14:textId="6022743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E58E09" w14:textId="16B2260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86C85C" w14:textId="4DB95D0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C14A24" w14:textId="5B83742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3445FCF4" w14:textId="111F3C48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19,3</w:t>
            </w:r>
          </w:p>
        </w:tc>
      </w:tr>
      <w:tr w:rsidR="009A7670" w:rsidRPr="001A53C0" w14:paraId="5D8E3FAF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3B507059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7F2D84E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60F73C" w14:textId="34AE9648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149 617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F99CE6" w14:textId="20AA86D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160 257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05172C" w14:textId="4E3E5B2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168 048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56B0DF" w14:textId="0D218F3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173 233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CC5C90" w14:textId="469C8D3F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178 578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07DC53" w14:textId="79EDC07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184 088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9C3818" w14:textId="1FBEAA38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189 768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209F53" w14:textId="19FC38E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195 624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8D0C3D" w14:textId="4E5D261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201 660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1B7F3D" w14:textId="13EE6D3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207 882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ED2366" w14:textId="20A4DBE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214 296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2D73CA89" w14:textId="6411977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220 909</w:t>
            </w:r>
          </w:p>
        </w:tc>
      </w:tr>
      <w:tr w:rsidR="009A7670" w:rsidRPr="001A53C0" w14:paraId="70DFE635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352E12BD" w14:textId="620E9C4D" w:rsidR="009A7670" w:rsidRPr="001A53C0" w:rsidRDefault="009A7670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391A14B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т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E5A2C5" w14:textId="541EFED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A24851" w14:textId="0D5B8D1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BD22B8" w14:textId="0555EDF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E9B7C6" w14:textId="6BCDDB4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3BF2FB" w14:textId="4BE2BD6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E56F08" w14:textId="7FDFE87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E17CD2" w14:textId="6C425CC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7E41E1" w14:textId="14B0289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B23A6B" w14:textId="6B554A3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77E100" w14:textId="7AF4A7E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FFBDCD" w14:textId="5F00661F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0B21449B" w14:textId="07178248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</w:tr>
      <w:tr w:rsidR="009A7670" w:rsidRPr="001A53C0" w14:paraId="6875C717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588F7D6F" w14:textId="658F241E" w:rsidR="009A7670" w:rsidRPr="001A53C0" w:rsidRDefault="009A7670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CBE0AC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руб./тыс. м3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76D5B1" w14:textId="5C81D2C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4 870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CF0AB69" w14:textId="1E39A51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5 143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ECB942" w14:textId="1A78ED2F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5 328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8BD1D8" w14:textId="44E5717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5 493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FE4680" w14:textId="2E4E85F7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5 664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E3803A" w14:textId="6EA98DF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5 839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BB2835" w14:textId="1A59FA2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6 020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024BE6" w14:textId="3A724EE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6 207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A269DCF" w14:textId="584BAB1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6 399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80CD36" w14:textId="3074BC1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6 598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4D879B" w14:textId="73C85BC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6 802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075809DF" w14:textId="28C41B1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7 013</w:t>
            </w:r>
          </w:p>
        </w:tc>
      </w:tr>
      <w:tr w:rsidR="009A7670" w:rsidRPr="001A53C0" w14:paraId="3683D98A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09639F5E" w14:textId="77777777" w:rsidR="009A7670" w:rsidRPr="001A53C0" w:rsidRDefault="009A7670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Другие энергетические ресурсы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DE57CBD" w14:textId="77777777" w:rsidR="009A7670" w:rsidRPr="001A53C0" w:rsidRDefault="009A7670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EF4336" w14:textId="2C8E542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47 659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F265AE" w14:textId="4D840C7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51 810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338FD0" w14:textId="6151041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55 237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2102F7" w14:textId="6E9B8EA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57 447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7BA6DB" w14:textId="27A27435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59 745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BCF367" w14:textId="1E060A87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62 134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D29A12" w14:textId="5A4B504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64 620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6D94DB" w14:textId="44C5B7E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67 205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F47A1C" w14:textId="5FFD743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69 893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FD7B3C" w14:textId="16FE715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72 688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6D7865" w14:textId="0BE7DE4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75 596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77B0C575" w14:textId="33F39B3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78 620</w:t>
            </w:r>
          </w:p>
        </w:tc>
      </w:tr>
      <w:tr w:rsidR="009A7670" w:rsidRPr="001A53C0" w14:paraId="621F7EDF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7B3D4EA8" w14:textId="77777777" w:rsidR="009A7670" w:rsidRPr="001A53C0" w:rsidRDefault="009A7670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Электрическая энергия  на технологические нужды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9FF86D4" w14:textId="77777777" w:rsidR="009A7670" w:rsidRPr="001A53C0" w:rsidRDefault="009A7670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E46056" w14:textId="5598612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43 131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509DAF" w14:textId="54CDFAEF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47 009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BDFF44" w14:textId="65BF705F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50 180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CF6B27C" w14:textId="45591828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52 187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2A36A1" w14:textId="5E30E3DF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54 275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7EBACC" w14:textId="46297C8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56 446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5D0E4C6" w14:textId="23E5E11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58 704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E55066" w14:textId="04579D9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61 052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4A5C67" w14:textId="6AAB162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63 494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C7C54A" w14:textId="2539D42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66 033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E89B0D" w14:textId="218D49F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68 675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3090FC2B" w14:textId="154B219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71 422</w:t>
            </w:r>
          </w:p>
        </w:tc>
      </w:tr>
      <w:tr w:rsidR="009A7670" w:rsidRPr="001A53C0" w14:paraId="403A244A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6D5315B7" w14:textId="77777777" w:rsidR="009A7670" w:rsidRPr="001A53C0" w:rsidRDefault="009A7670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774EC1E" w14:textId="77777777" w:rsidR="009A7670" w:rsidRPr="001A53C0" w:rsidRDefault="009A7670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92FE42" w14:textId="133FC91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4 287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310F21" w14:textId="79D251D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4 367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1E4712" w14:textId="67C4F81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994E76" w14:textId="23072DF7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63E54C" w14:textId="4295F47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608C0C" w14:textId="06E8469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E9705E" w14:textId="42271DE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888EFB" w14:textId="5D1C1E9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AE1FBF1" w14:textId="1B91600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8B0E56" w14:textId="37A4467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B1E583" w14:textId="2536C13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0ABEBE7D" w14:textId="50B5C2B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</w:tr>
      <w:tr w:rsidR="009A7670" w:rsidRPr="001A53C0" w14:paraId="1F714176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118EEEC5" w14:textId="77777777" w:rsidR="009A7670" w:rsidRPr="001A53C0" w:rsidRDefault="009A7670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6AC4C6" w14:textId="77777777" w:rsidR="009A7670" w:rsidRPr="001A53C0" w:rsidRDefault="009A7670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0BA52A" w14:textId="2B7048E8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CC0FCE" w14:textId="409ED8E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87199E" w14:textId="4EFD60B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EE9CAF" w14:textId="0884135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FDE10F" w14:textId="04E373D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AFBD1E" w14:textId="5A1462B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F6D202" w14:textId="3DF6A14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E373B8" w14:textId="5B46E08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DB0DEC" w14:textId="6D110D7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B1D36C" w14:textId="0D5430E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08DB62" w14:textId="0A813E7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15,5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69D51B6F" w14:textId="7B613B9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16,1</w:t>
            </w:r>
          </w:p>
        </w:tc>
      </w:tr>
      <w:tr w:rsidR="009A7670" w:rsidRPr="001A53C0" w14:paraId="4640EBEC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56E912AC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67E4346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E7B8C1" w14:textId="0305ACC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4 528,0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A7CCA1" w14:textId="27DCCD0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4 801,4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623AE4" w14:textId="2F4CBFC2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5 057,2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7A2727" w14:textId="7CB269D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5 259,5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3CD358" w14:textId="33144B4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5 469,9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0849815" w14:textId="6131A86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5 688,7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CB318D" w14:textId="063E612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5 916,2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38B27C" w14:textId="5BD1AF25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6 152,8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2404BA" w14:textId="227A154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6 399,0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D650EE" w14:textId="2652E2C7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6 654,9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EB6997" w14:textId="32F9CFB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6 921,1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6F3EA95C" w14:textId="338E552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7 198,0</w:t>
            </w:r>
          </w:p>
        </w:tc>
      </w:tr>
      <w:tr w:rsidR="009A7670" w:rsidRPr="001A53C0" w14:paraId="2B9CA3C9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43A79AFF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FF1EF72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м3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F7BB4D7" w14:textId="3A00869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D5806F" w14:textId="352D2F2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21,9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AD047B" w14:textId="4ED0687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91BA92" w14:textId="6FEB3E1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AF75B7" w14:textId="48FE722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43BEEE" w14:textId="48D16490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50074F3" w14:textId="73A8326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934281" w14:textId="5179C9BC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6B197E" w14:textId="6A429F7A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BDCD50" w14:textId="5795543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7A6E65" w14:textId="4FF91DE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77EA0DF3" w14:textId="5A69F9D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</w:tr>
      <w:tr w:rsidR="009A7670" w:rsidRPr="001A53C0" w14:paraId="511AA240" w14:textId="77777777" w:rsidTr="001A53C0">
        <w:trPr>
          <w:trHeight w:val="60"/>
        </w:trPr>
        <w:tc>
          <w:tcPr>
            <w:tcW w:w="1824" w:type="pct"/>
            <w:shd w:val="clear" w:color="000000" w:fill="FFFFFF"/>
            <w:vAlign w:val="center"/>
          </w:tcPr>
          <w:p w14:paraId="33442E96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BBFECA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руб./м3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2A8478" w14:textId="0CE5CB3F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210,8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28B774" w14:textId="7639AA6E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219,5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12980A" w14:textId="1083C86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5F6244" w14:textId="032D3DE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237,4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49B21C" w14:textId="5A05517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246,9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74299D6" w14:textId="0B79839D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256,8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149363" w14:textId="4D99D989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267,0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672556" w14:textId="56FAF5B4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277,7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10556C" w14:textId="3DFBB66B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288,8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A9C967" w14:textId="069FA9E6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300,4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A064F5" w14:textId="25E15283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312,4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024E049E" w14:textId="096C4F01" w:rsidR="009A7670" w:rsidRPr="001A53C0" w:rsidRDefault="009A7670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324,9</w:t>
            </w:r>
          </w:p>
        </w:tc>
      </w:tr>
      <w:tr w:rsidR="009A7670" w:rsidRPr="001A53C0" w14:paraId="34E0EA85" w14:textId="77777777" w:rsidTr="001A53C0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14:paraId="05CF4FF7" w14:textId="3F696D30" w:rsidR="009A7670" w:rsidRPr="001A53C0" w:rsidRDefault="009A7670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Операционные расходы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D3B5A9E" w14:textId="4A8E9F8E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105FD3" w14:textId="1B6240AF" w:rsidR="009A7670" w:rsidRPr="001A53C0" w:rsidRDefault="009A7670" w:rsidP="001A53C0">
            <w:pPr>
              <w:jc w:val="center"/>
              <w:rPr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288 837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390861" w14:textId="0BB63B84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297 387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034C34" w14:textId="07E959FC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306 189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8F2E00" w14:textId="5B91AF8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315 252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7E477F0" w14:textId="639DDC53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324 584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DA0609" w14:textId="1C341053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334 192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264490" w14:textId="3625D6C3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344 084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21121E" w14:textId="51701BAE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354 269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C0DF85" w14:textId="1A91422C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364 755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4BA3E4" w14:textId="27068629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375 552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DB52F9" w14:textId="2F2458C0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386 668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1A0AD893" w14:textId="24CDEB04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398 113</w:t>
            </w:r>
          </w:p>
        </w:tc>
      </w:tr>
      <w:tr w:rsidR="009A7670" w:rsidRPr="001A53C0" w14:paraId="160735E9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3391BE18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приобретение сырья и материалов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9366705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1B35E2" w14:textId="2C3CBB5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14 932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EEFDBD" w14:textId="42B2992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15 374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88FEF2" w14:textId="753F335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15 829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A9681A" w14:textId="799DE51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16 298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0B6D49" w14:textId="42077EE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16 780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6C5A11" w14:textId="457BC5F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17 277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C82222" w14:textId="3315AF7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17 788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D231AB" w14:textId="1487765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18 315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C83341" w14:textId="0041EA6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18 857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631F0D" w14:textId="08E9E1A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19 415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AB18C8" w14:textId="0200798C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19 990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48E26914" w14:textId="2B28518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20 581</w:t>
            </w:r>
          </w:p>
        </w:tc>
      </w:tr>
      <w:tr w:rsidR="009A7670" w:rsidRPr="001A53C0" w14:paraId="50587175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2DABF573" w14:textId="5C8BF19C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ремонт основных средств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8F41365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98E2A3" w14:textId="7E3EFDF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3B2BA2" w14:textId="2362D2F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05A3F8" w14:textId="2290F9D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702AD3" w14:textId="128724C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27B04D" w14:textId="0446F3C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A3570A" w14:textId="4428838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4EBEAC" w14:textId="6E451F1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F5B47D" w14:textId="05C3F9E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19D763" w14:textId="0768F64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689861" w14:textId="1B52ED1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AA898C" w14:textId="54FC4A4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486B9534" w14:textId="38F8526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9A7670" w:rsidRPr="001A53C0" w14:paraId="651FA54C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6C057EB3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9DA9A21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257BCA1" w14:textId="6927E96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252 635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EC41C2" w14:textId="36213C3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260 113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A37E14" w14:textId="3443C00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267 812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288D7F" w14:textId="78789D5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275 739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C91EE0" w14:textId="3B73383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283 901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B233C5" w14:textId="3DD4956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292 305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78CF7A" w14:textId="682782C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300 957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BC5D08" w14:textId="2817A10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309 865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49A9FC" w14:textId="74445AC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319 037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0B1D96" w14:textId="5060775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328 481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7AD2B1" w14:textId="5F30306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338 204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44F1A9EA" w14:textId="5007481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348 215</w:t>
            </w:r>
          </w:p>
        </w:tc>
      </w:tr>
      <w:tr w:rsidR="009A7670" w:rsidRPr="001A53C0" w14:paraId="04EC87C9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0A153798" w14:textId="31683DCF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оплату работ и услуг производственного характера, выполняемых по договорам со </w:t>
            </w:r>
            <w:r w:rsidR="00C413EC" w:rsidRPr="001A53C0">
              <w:rPr>
                <w:color w:val="000000"/>
                <w:sz w:val="16"/>
                <w:szCs w:val="16"/>
                <w:lang w:eastAsia="ru-RU"/>
              </w:rPr>
              <w:t>сторонними организациями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B0273AB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1C62D4" w14:textId="5B2A246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0834A8" w14:textId="2C4C15D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D90279" w14:textId="2354753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40B5F1" w14:textId="045B5BE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90E486" w14:textId="50174BC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9BB9D4" w14:textId="72ECDBB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34C8FE" w14:textId="53465BC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0F7CFC" w14:textId="129BF96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3A98AD" w14:textId="0EC9AB6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00097A" w14:textId="3075202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7864FD" w14:textId="0705B84D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5DC70551" w14:textId="11C83D8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9A7670" w:rsidRPr="001A53C0" w14:paraId="2ADFD92D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0121D57B" w14:textId="7FC0E481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оплату иных работ и услуг, выполняемых по договорам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A0790A6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44F64A" w14:textId="103194E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8 284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A94CE2" w14:textId="4FB46F5D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8 530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0F77416" w14:textId="0C59350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8 782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2D3EBD" w14:textId="7C40114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9 042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CCD532" w14:textId="6D3D42F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9 310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1B8E71" w14:textId="1BF59AF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9 585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34767E" w14:textId="3CAAFE7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9 869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B299C4" w14:textId="68ED378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10 161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C1AD72" w14:textId="1A68AC8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10 462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27E5EC" w14:textId="37A9308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10 771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AC8413" w14:textId="363E97F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11 090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0753919E" w14:textId="350FA4E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11 419</w:t>
            </w:r>
          </w:p>
        </w:tc>
      </w:tr>
      <w:tr w:rsidR="009A7670" w:rsidRPr="001A53C0" w14:paraId="1DCC49DC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689B60D2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служебные командировки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BDE5173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E7779B" w14:textId="44DF234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E42C14" w14:textId="5B3108F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7BF301" w14:textId="00F1BF4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262B08" w14:textId="475BA6F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4D9830" w14:textId="6672E3B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D451D0" w14:textId="013484E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53735F" w14:textId="340AD07D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07E0969" w14:textId="2B00595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E3BCB66" w14:textId="4338D49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F6E21F" w14:textId="11B0EEFE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4D7F7A" w14:textId="1D04B73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70203858" w14:textId="5C70BD9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499</w:t>
            </w:r>
          </w:p>
        </w:tc>
      </w:tr>
      <w:tr w:rsidR="009A7670" w:rsidRPr="001A53C0" w14:paraId="028689AB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413A4C45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48CDA9D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ABBA49" w14:textId="22C6486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16691A" w14:textId="1CA8B14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BCAB11C" w14:textId="164525CD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F94E85" w14:textId="120F09F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462BDF" w14:textId="4529D32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0DBE89" w14:textId="311538AC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537445" w14:textId="2C05865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A0677D" w14:textId="40E7277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AEF9E1" w14:textId="406DE60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B513E9" w14:textId="54A28B6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C9D66A" w14:textId="5916BA1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73339B9D" w14:textId="3A85F10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9A7670" w:rsidRPr="001A53C0" w14:paraId="7A52B6BC" w14:textId="77777777" w:rsidTr="001A53C0">
        <w:trPr>
          <w:trHeight w:val="160"/>
        </w:trPr>
        <w:tc>
          <w:tcPr>
            <w:tcW w:w="1824" w:type="pct"/>
            <w:shd w:val="clear" w:color="000000" w:fill="FFFFFF"/>
            <w:vAlign w:val="center"/>
          </w:tcPr>
          <w:p w14:paraId="7250F6E3" w14:textId="04D63AC5" w:rsidR="009A7670" w:rsidRPr="001A53C0" w:rsidRDefault="009A7670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Общепроизводственные расходы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71C5602" w14:textId="5F8F4952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1C41CE" w14:textId="3F7C24B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151C5B" w14:textId="1899101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EDA274" w14:textId="430A2D9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7E1C59" w14:textId="7885179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1264DD" w14:textId="24E7964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B446A7" w14:textId="637C530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0762BC" w14:textId="338AAA82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63BFFA" w14:textId="69BC0B1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C8D96C" w14:textId="6E01CD8A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49EAF7" w14:textId="563707B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C7BA68" w14:textId="182FD69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6146F5DB" w14:textId="7E473F6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9A7670" w:rsidRPr="001A53C0" w14:paraId="5A1CE026" w14:textId="77777777" w:rsidTr="001A53C0">
        <w:trPr>
          <w:trHeight w:val="160"/>
        </w:trPr>
        <w:tc>
          <w:tcPr>
            <w:tcW w:w="1824" w:type="pct"/>
            <w:shd w:val="clear" w:color="000000" w:fill="FFFFFF"/>
            <w:vAlign w:val="center"/>
          </w:tcPr>
          <w:p w14:paraId="72F3C004" w14:textId="2999486C" w:rsidR="009A7670" w:rsidRPr="001A53C0" w:rsidRDefault="009A7670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Общехозяйственные расходы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C1A54DD" w14:textId="77D667BD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365C0D" w14:textId="0E58649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7660A5" w14:textId="70185078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6698CC" w14:textId="6FD3F457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0009171" w14:textId="3151AB6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D872E4" w14:textId="2529B41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BC82AC" w14:textId="4BEE7AC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EDE569" w14:textId="16E8BC0C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86E0AE" w14:textId="7982E21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667703" w14:textId="2D285C0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903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F0750D" w14:textId="005E6F81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C727B9" w14:textId="41E852D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294BC04C" w14:textId="08C018E5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986</w:t>
            </w:r>
          </w:p>
        </w:tc>
      </w:tr>
      <w:tr w:rsidR="009A7670" w:rsidRPr="001A53C0" w14:paraId="6B05D0C8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3CFDC8C7" w14:textId="77777777" w:rsidR="009A7670" w:rsidRPr="001A53C0" w:rsidRDefault="009A7670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F0C46B8" w14:textId="77777777" w:rsidR="009A7670" w:rsidRPr="001A53C0" w:rsidRDefault="009A7670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501E52C" w14:textId="11407C8F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11 124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C1AB36" w14:textId="34C7070D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11 453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D23BD7" w14:textId="3B793E24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11 792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4E7F72" w14:textId="1AD455E0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12 141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7C182B" w14:textId="1B12854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12 500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B82F12" w14:textId="7CB3A88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12 870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F28C59" w14:textId="4228288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13 251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FEFEC3" w14:textId="46BD1209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13 644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803CCE" w14:textId="1774E4C6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14 047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A98CFF" w14:textId="15E9D7A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14 463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92C42B" w14:textId="3F451E1B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14 891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2F7C5B92" w14:textId="08F0AE23" w:rsidR="009A7670" w:rsidRPr="001A53C0" w:rsidRDefault="009A7670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15 332</w:t>
            </w:r>
          </w:p>
        </w:tc>
      </w:tr>
      <w:tr w:rsidR="00D965F6" w:rsidRPr="001A53C0" w14:paraId="6BAA6955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59277DEB" w14:textId="260B2C3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Неподконтрольные расходы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B16848D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E7E972" w14:textId="0CCD6CB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81 775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F37430" w14:textId="1F268EE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106 465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BD0AA3" w14:textId="536D099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133 452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4DE7B5" w14:textId="13E0BFD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154 512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BED217" w14:textId="10B4F68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159 243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8E6CD6" w14:textId="1B0A3CE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163 226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F21539" w14:textId="076970C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203 278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251BFC" w14:textId="0A2B83A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207 532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5AF86E9" w14:textId="79FC150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226 682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D775DA" w14:textId="3867554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231 226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D12AE6" w14:textId="63568F2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234 305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48679963" w14:textId="633CA40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237 476</w:t>
            </w:r>
          </w:p>
        </w:tc>
      </w:tr>
      <w:tr w:rsidR="00D965F6" w:rsidRPr="001A53C0" w14:paraId="6816A527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2EDE989F" w14:textId="77777777" w:rsidR="00D965F6" w:rsidRPr="001A53C0" w:rsidRDefault="00D965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Расходы на уплату налогов, сборов и других обязательных платежей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C91D891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2DED1E" w14:textId="080035A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6EE8BCF" w14:textId="3167D99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768466" w14:textId="06F0B49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5C23517" w14:textId="5865C7E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7B8CBF" w14:textId="0790D01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D3499C" w14:textId="45A7AB1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BBD7CB" w14:textId="188BD8B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522C6F" w14:textId="2711490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7F862E" w14:textId="40764DE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4B4836" w14:textId="616822E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1E0D9F" w14:textId="61061F8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69FD439B" w14:textId="3E3947E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186</w:t>
            </w:r>
          </w:p>
        </w:tc>
      </w:tr>
      <w:tr w:rsidR="00D965F6" w:rsidRPr="001A53C0" w14:paraId="1204F63C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21D9A993" w14:textId="77777777" w:rsidR="00D965F6" w:rsidRPr="001A53C0" w:rsidRDefault="00D965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64B3323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F58B2B" w14:textId="1A8E903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79 784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FE8FF6F" w14:textId="1BF7C68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82 144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9C2742" w14:textId="1C11B72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84 575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9AD1F6" w14:textId="36B5BF2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87 079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75B30B" w14:textId="4CDF61D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89 656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627D51" w14:textId="441875B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92 310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6E81D6" w14:textId="36903DC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95 042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77E0DB" w14:textId="1EC0A2F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97 855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FA23E7" w14:textId="1E1AEB6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100 752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400F71" w14:textId="6266851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103 734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9D1034" w14:textId="1A19D37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106 805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3C8396E6" w14:textId="1C57730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109 966</w:t>
            </w:r>
          </w:p>
        </w:tc>
      </w:tr>
      <w:tr w:rsidR="00D965F6" w:rsidRPr="001A53C0" w14:paraId="7D97F9A1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63672201" w14:textId="77777777" w:rsidR="00D965F6" w:rsidRPr="001A53C0" w:rsidRDefault="00D965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69061C6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03A180" w14:textId="720EC74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1 508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578AA8" w14:textId="4A84E9A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24 135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6F433F" w14:textId="038A934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48 681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739729" w14:textId="27698CF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67 229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7AE07A" w14:textId="1696094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69 374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028767" w14:textId="3615611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70 696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116784" w14:textId="77696EF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108 003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BCF86A" w14:textId="057FB0B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109 436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92BC98" w14:textId="38DF4F1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125 680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59F500" w14:textId="4756416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127 232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18DC6A" w14:textId="61746A3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127 232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44CC9910" w14:textId="1AD8794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127 232</w:t>
            </w:r>
          </w:p>
        </w:tc>
      </w:tr>
      <w:tr w:rsidR="00D965F6" w:rsidRPr="001A53C0" w14:paraId="3589C57C" w14:textId="77777777" w:rsidTr="001A53C0">
        <w:trPr>
          <w:trHeight w:val="53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26D04B16" w14:textId="77777777" w:rsidR="00D965F6" w:rsidRPr="001A53C0" w:rsidRDefault="00D965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DD5D91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5B3D99" w14:textId="2988014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56D9B7" w14:textId="1076957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EB3818" w14:textId="445A458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D3B8CD" w14:textId="18A028B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656046" w14:textId="59022F8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2B2211" w14:textId="7E3EF1D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C6A856" w14:textId="436BBBE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34D3FD" w14:textId="044C96F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B58E90" w14:textId="09B935E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C2B1B9A" w14:textId="59C9E31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CED55C" w14:textId="240E7B2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25DC1246" w14:textId="0F2923D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93</w:t>
            </w:r>
          </w:p>
        </w:tc>
      </w:tr>
      <w:tr w:rsidR="00D965F6" w:rsidRPr="001A53C0" w14:paraId="69D251E7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016A04D6" w14:textId="7777777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Расчетная предпринимательская прибыль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B48309A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7D59E3" w14:textId="657FF2A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EE4BE2" w14:textId="49FFE8E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E1DEAA" w14:textId="1960A74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27F720" w14:textId="2DC8AF5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6405885" w14:textId="1C12656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90D49C" w14:textId="4DAC878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394CE6" w14:textId="667C51D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47E06E" w14:textId="5FEB119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79C3BD" w14:textId="6521FA4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56F318" w14:textId="2130B18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B8937E" w14:textId="70B9A54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50FF3651" w14:textId="13AAE0D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965F6" w:rsidRPr="001A53C0" w14:paraId="09E76713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449CEE93" w14:textId="7777777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Нормативная прибыль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3794735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AD92DE" w14:textId="71F11DB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162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E84DF4" w14:textId="723DF7D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03547E" w14:textId="7ABE63E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199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CD5138" w14:textId="5742452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B1BD51" w14:textId="17E86C6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B89C73" w14:textId="74DF601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56C150" w14:textId="2EC8840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241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431C97" w14:textId="203DC33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AC9083" w14:textId="6BEDBEA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30F29D" w14:textId="0F686CD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266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D86926" w14:textId="0305515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273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054690E1" w14:textId="5949DC4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281</w:t>
            </w:r>
          </w:p>
        </w:tc>
      </w:tr>
      <w:tr w:rsidR="00D965F6" w:rsidRPr="001A53C0" w14:paraId="76B0D59C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0D6A05EB" w14:textId="7777777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Корректировка необходимой валовой выручки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771BCD2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65A3D3" w14:textId="31143E4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-1 923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4A9FD5" w14:textId="5F93D0D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E28179" w14:textId="7E4B937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8DE9A8" w14:textId="109FCD7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499EAF" w14:textId="6EFCD91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2597272" w14:textId="3EC534D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885534" w14:textId="6AABB7A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39AB46" w14:textId="036136E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6C47D0" w14:textId="33EBF0C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0BD6EC" w14:textId="27A28FB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40E5D7" w14:textId="1E211F7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2EBE353C" w14:textId="268AD44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965F6" w:rsidRPr="001A53C0" w14:paraId="76BA6448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78FFBC54" w14:textId="50703C6A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Необходимая валовая выручка с инвестиционной составляющей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E8C9B2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8E69C9" w14:textId="5F5EE37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566 127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7D1FBB" w14:textId="5D9FECE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616 103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372F5D" w14:textId="5B276D1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663 125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20C1DF" w14:textId="57C76E1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700 655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EBA85F8" w14:textId="23F11E9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722 366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B2528A" w14:textId="73FD630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743 864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152AA3" w14:textId="121EFD8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801 990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117305" w14:textId="0F5EC99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824 876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7695C7" w14:textId="3993B3E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863 248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5CE302" w14:textId="54224AC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887 614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7DBD42" w14:textId="7EAF943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911 139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47D27ECB" w14:textId="4545C85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935 399</w:t>
            </w:r>
          </w:p>
        </w:tc>
      </w:tr>
      <w:tr w:rsidR="00D965F6" w:rsidRPr="001A53C0" w14:paraId="6ABDC4AF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67A61A4F" w14:textId="0EFE6F42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Среднегодовой тариф по рассматриваемому сценарию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A4C4826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78D8E3" w14:textId="7D13BD8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6 869,77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253257" w14:textId="031FEF5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7 339,66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08FE15" w14:textId="02BA014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7 800,22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085A9A" w14:textId="4F9D1FD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8 241,67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8879CC" w14:textId="71002A5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8 497,05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B55543" w14:textId="1284164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8 749,93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94B020" w14:textId="57681D3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9 433,66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358BBA" w14:textId="452DE8C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9 702,86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3E18B7" w14:textId="714F7EA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10 154,23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46FC86" w14:textId="26A285B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10 440,84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527B91" w14:textId="01B8C1A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10 717,56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065B502E" w14:textId="43ACB0D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11 002,92</w:t>
            </w:r>
          </w:p>
        </w:tc>
      </w:tr>
      <w:tr w:rsidR="00D965F6" w:rsidRPr="001A53C0" w14:paraId="244735F6" w14:textId="77777777" w:rsidTr="001A53C0">
        <w:trPr>
          <w:trHeight w:val="20"/>
        </w:trPr>
        <w:tc>
          <w:tcPr>
            <w:tcW w:w="1824" w:type="pct"/>
            <w:shd w:val="clear" w:color="000000" w:fill="FFFFFF"/>
            <w:vAlign w:val="center"/>
            <w:hideMark/>
          </w:tcPr>
          <w:p w14:paraId="0D2F59ED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Изменение существующего тарифа с учетом индексации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C997F3C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B30C18" w14:textId="29B6D02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6 869,77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E3D2C2" w14:textId="1FBED40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7 350,66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190E61" w14:textId="5454BC8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7 747,60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497808" w14:textId="71352B6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8 057,50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8E87C0" w14:textId="748DCD6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8 379,80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FA971C" w14:textId="7F35D78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8 714,99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83D627" w14:textId="5E2AC19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9 063,59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BB6CDD" w14:textId="37021E3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9 426,13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54C13D5" w14:textId="1708F84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9 803,18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A19909" w14:textId="3C6FA07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10 195,31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78D320" w14:textId="35FE09E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10 603,12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024838FD" w14:textId="4D7A731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11 027,24</w:t>
            </w:r>
          </w:p>
        </w:tc>
      </w:tr>
      <w:tr w:rsidR="00D965F6" w:rsidRPr="001A53C0" w14:paraId="4D1AF922" w14:textId="77777777" w:rsidTr="001A53C0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14:paraId="5AEDD271" w14:textId="77777777" w:rsidR="00D965F6" w:rsidRPr="001A53C0" w:rsidRDefault="00D965F6" w:rsidP="001A53C0">
            <w:pPr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i/>
                <w:iCs/>
                <w:color w:val="000000"/>
                <w:sz w:val="16"/>
                <w:szCs w:val="16"/>
                <w:lang w:eastAsia="ru-RU"/>
              </w:rPr>
              <w:t>Рост тарифа год к году</w:t>
            </w:r>
          </w:p>
        </w:tc>
        <w:tc>
          <w:tcPr>
            <w:tcW w:w="312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0AF1C1A" w14:textId="77777777" w:rsidR="00D965F6" w:rsidRPr="001A53C0" w:rsidRDefault="00D965F6" w:rsidP="001A53C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i/>
                <w:i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D61699" w14:textId="7028EE86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2D9685" w14:textId="37AAE15E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1,07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F422DE" w14:textId="30193372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EA5B1D" w14:textId="4F4B4B08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B657C7" w14:textId="50C8443C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524AE2" w14:textId="31FA0EB3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18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0F6E8E" w14:textId="2785936D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1,08</w:t>
            </w:r>
          </w:p>
        </w:tc>
        <w:tc>
          <w:tcPr>
            <w:tcW w:w="21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112F1A" w14:textId="199AF513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48D97A" w14:textId="0A231EC7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CBFFC6" w14:textId="0E247577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2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2042D9" w14:textId="4F6A2E08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10" w:type="pct"/>
            <w:tcMar>
              <w:left w:w="28" w:type="dxa"/>
              <w:right w:w="28" w:type="dxa"/>
            </w:tcMar>
            <w:vAlign w:val="center"/>
          </w:tcPr>
          <w:p w14:paraId="4DB1323B" w14:textId="164E8054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</w:tr>
    </w:tbl>
    <w:p w14:paraId="6AF0EB15" w14:textId="77777777" w:rsidR="003D1BCE" w:rsidRPr="001A53C0" w:rsidRDefault="003D1BCE">
      <w:pPr>
        <w:rPr>
          <w:sz w:val="15"/>
        </w:rPr>
        <w:sectPr w:rsidR="003D1BCE" w:rsidRPr="001A53C0" w:rsidSect="001A53C0">
          <w:footerReference w:type="default" r:id="rId17"/>
          <w:pgSz w:w="16850" w:h="11910" w:orient="landscape"/>
          <w:pgMar w:top="1134" w:right="567" w:bottom="1134" w:left="567" w:header="0" w:footer="748" w:gutter="0"/>
          <w:cols w:space="720"/>
        </w:sectPr>
      </w:pPr>
    </w:p>
    <w:p w14:paraId="614351D7" w14:textId="6094DDE7" w:rsidR="00B5181B" w:rsidRPr="001A53C0" w:rsidRDefault="00B5181B" w:rsidP="001A53C0">
      <w:pPr>
        <w:pStyle w:val="-"/>
        <w:numPr>
          <w:ilvl w:val="0"/>
          <w:numId w:val="13"/>
        </w:numPr>
        <w:tabs>
          <w:tab w:val="left" w:pos="1276"/>
          <w:tab w:val="left" w:pos="9067"/>
        </w:tabs>
        <w:spacing w:before="0" w:after="0"/>
        <w:ind w:left="0" w:firstLine="0"/>
      </w:pPr>
      <w:r w:rsidRPr="001A53C0">
        <w:lastRenderedPageBreak/>
        <w:t>Прогноз тарифа на тепловую энерги</w:t>
      </w:r>
      <w:r w:rsidR="00101D6D" w:rsidRPr="001A53C0">
        <w:t>ю в зоне деятельности ЕТО № 2</w:t>
      </w:r>
      <w:r w:rsidRPr="001A53C0">
        <w:t xml:space="preserve"> </w:t>
      </w:r>
      <w:r w:rsidR="00101D6D" w:rsidRPr="001A53C0">
        <w:t>МКП «ШКХ» УМО</w:t>
      </w:r>
      <w:r w:rsidRPr="001A53C0">
        <w:t>, Сценарий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3"/>
        <w:gridCol w:w="986"/>
        <w:gridCol w:w="1477"/>
        <w:gridCol w:w="692"/>
        <w:gridCol w:w="692"/>
        <w:gridCol w:w="689"/>
        <w:gridCol w:w="693"/>
        <w:gridCol w:w="693"/>
        <w:gridCol w:w="693"/>
        <w:gridCol w:w="690"/>
        <w:gridCol w:w="693"/>
        <w:gridCol w:w="693"/>
        <w:gridCol w:w="693"/>
        <w:gridCol w:w="681"/>
      </w:tblGrid>
      <w:tr w:rsidR="00D965F6" w:rsidRPr="001A53C0" w14:paraId="7AB54FCB" w14:textId="77777777" w:rsidTr="001A53C0">
        <w:trPr>
          <w:trHeight w:val="184"/>
          <w:tblHeader/>
        </w:trPr>
        <w:tc>
          <w:tcPr>
            <w:tcW w:w="1825" w:type="pct"/>
            <w:vMerge w:val="restart"/>
            <w:shd w:val="clear" w:color="000000" w:fill="FFFFFF"/>
            <w:vAlign w:val="center"/>
            <w:hideMark/>
          </w:tcPr>
          <w:p w14:paraId="202AFD9D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C504501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80" w:type="pct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E741075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2026 (регул. орган)</w:t>
            </w:r>
          </w:p>
        </w:tc>
        <w:tc>
          <w:tcPr>
            <w:tcW w:w="2568" w:type="pct"/>
            <w:gridSpan w:val="11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5A80ADB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Экспертная оценка</w:t>
            </w:r>
          </w:p>
        </w:tc>
      </w:tr>
      <w:tr w:rsidR="00D965F6" w:rsidRPr="001A53C0" w14:paraId="32F4AD2B" w14:textId="77777777" w:rsidTr="001A53C0">
        <w:trPr>
          <w:trHeight w:val="209"/>
          <w:tblHeader/>
        </w:trPr>
        <w:tc>
          <w:tcPr>
            <w:tcW w:w="1825" w:type="pct"/>
            <w:vMerge/>
            <w:shd w:val="clear" w:color="000000" w:fill="FFFFFF"/>
            <w:vAlign w:val="center"/>
          </w:tcPr>
          <w:p w14:paraId="18C30F97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E39DC9D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CD134D2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E4488F" w14:textId="77777777" w:rsidR="00D965F6" w:rsidRPr="001A53C0" w:rsidRDefault="00D965F6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0C081D9" w14:textId="77777777" w:rsidR="00D965F6" w:rsidRPr="001A53C0" w:rsidRDefault="00D965F6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422AE3" w14:textId="77777777" w:rsidR="00D965F6" w:rsidRPr="001A53C0" w:rsidRDefault="00D965F6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742420" w14:textId="77777777" w:rsidR="00D965F6" w:rsidRPr="001A53C0" w:rsidRDefault="00D965F6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79ABB69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614988A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F2CC777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ECF833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4FA7972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11D7BE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33" w:type="pct"/>
            <w:vAlign w:val="center"/>
          </w:tcPr>
          <w:p w14:paraId="1F8E58E3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2037</w:t>
            </w:r>
          </w:p>
        </w:tc>
      </w:tr>
      <w:tr w:rsidR="00D965F6" w:rsidRPr="001A53C0" w14:paraId="24BE3A1E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6FA42701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Основные балансовые показатели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795025" w14:textId="69CF5E2F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4045BCE" w14:textId="535D1C98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642C8CC" w14:textId="361EE629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B1E2795" w14:textId="5A707ECC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EE14111" w14:textId="28BD3206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289FD05" w14:textId="7D34E8D1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2BC8C79" w14:textId="71D4958E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665C7C3" w14:textId="037A5DB4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9AD5A76" w14:textId="08697246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A741372" w14:textId="50519D87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21AC731" w14:textId="6615236D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8588748" w14:textId="53FCEF34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  <w:vAlign w:val="center"/>
          </w:tcPr>
          <w:p w14:paraId="174A9EE3" w14:textId="77777777" w:rsidR="00D965F6" w:rsidRPr="001A53C0" w:rsidRDefault="00D965F6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D965F6" w:rsidRPr="001A53C0" w14:paraId="3D8FCE42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30C84799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E6F82FD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700E58C" w14:textId="2406979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66,19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8730A32" w14:textId="30B6AAB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66,19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5AEDF0" w14:textId="7CF3A49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64,54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B66FEDC" w14:textId="3932570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64,48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4BFC43" w14:textId="6541F94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64,42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31974F9" w14:textId="05B338F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64,35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A95E1C" w14:textId="57476B5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64,29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68C0FFF" w14:textId="5262ECB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64,23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64E697A" w14:textId="2B1D5AC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64,16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9313DDE" w14:textId="5AABDFB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64,10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11F519B" w14:textId="4E30F1C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64,03</w:t>
            </w:r>
          </w:p>
        </w:tc>
        <w:tc>
          <w:tcPr>
            <w:tcW w:w="233" w:type="pct"/>
            <w:vAlign w:val="center"/>
          </w:tcPr>
          <w:p w14:paraId="298A66A0" w14:textId="44B70B7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63,97</w:t>
            </w:r>
          </w:p>
        </w:tc>
      </w:tr>
      <w:tr w:rsidR="00D965F6" w:rsidRPr="001A53C0" w14:paraId="3771F649" w14:textId="77777777" w:rsidTr="001A53C0">
        <w:trPr>
          <w:trHeight w:val="20"/>
        </w:trPr>
        <w:tc>
          <w:tcPr>
            <w:tcW w:w="1825" w:type="pct"/>
            <w:vMerge w:val="restart"/>
            <w:shd w:val="clear" w:color="000000" w:fill="FFFFFF"/>
            <w:vAlign w:val="center"/>
            <w:hideMark/>
          </w:tcPr>
          <w:p w14:paraId="50E89FEA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4BC5C1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0EE2641" w14:textId="56DEFFD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6,55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B3E3460" w14:textId="1A9EAFB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5,09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C6C1986" w14:textId="669A034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4,90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1BF608" w14:textId="65AE2C2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4,84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DBA6E45" w14:textId="58FE53C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4,77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250CFA" w14:textId="5E38FAB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4,71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C6FD0B2" w14:textId="102E6C0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4,65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8A642DC" w14:textId="38B2C98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4,58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D5FD80C" w14:textId="2DF153F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4,52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0F0344D" w14:textId="08D2B4A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4,46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13560C" w14:textId="322D2A7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4,39</w:t>
            </w:r>
          </w:p>
        </w:tc>
        <w:tc>
          <w:tcPr>
            <w:tcW w:w="233" w:type="pct"/>
            <w:vAlign w:val="center"/>
          </w:tcPr>
          <w:p w14:paraId="62D8EFBC" w14:textId="1DABA06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4,33</w:t>
            </w:r>
          </w:p>
        </w:tc>
      </w:tr>
      <w:tr w:rsidR="00D965F6" w:rsidRPr="001A53C0" w14:paraId="2D326527" w14:textId="77777777" w:rsidTr="001A53C0">
        <w:trPr>
          <w:trHeight w:val="20"/>
        </w:trPr>
        <w:tc>
          <w:tcPr>
            <w:tcW w:w="1825" w:type="pct"/>
            <w:vMerge/>
            <w:shd w:val="clear" w:color="000000" w:fill="FFFFFF"/>
            <w:vAlign w:val="center"/>
          </w:tcPr>
          <w:p w14:paraId="2A021315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CA2C7D3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BD8B028" w14:textId="6A77CFA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9,9%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2EAEBD0" w14:textId="3DC3B33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7,7%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9655903" w14:textId="7B97AED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7,6%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014A8BF" w14:textId="6854EF9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7,5%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39A8D5D" w14:textId="34EEA83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7,4%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B2E0ACB" w14:textId="5900EE4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7,3%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060D7B3" w14:textId="6EE91B6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7,2%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E3FD295" w14:textId="1D61B7F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7,1%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17E6ED3" w14:textId="10ADF0D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6E868B" w14:textId="3B4E0FD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D2C5FEF" w14:textId="66BBC78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33" w:type="pct"/>
            <w:vAlign w:val="center"/>
          </w:tcPr>
          <w:p w14:paraId="7A691AB4" w14:textId="7D74A92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6,8%</w:t>
            </w:r>
          </w:p>
        </w:tc>
      </w:tr>
      <w:tr w:rsidR="00D965F6" w:rsidRPr="001A53C0" w14:paraId="6E234272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</w:tcPr>
          <w:p w14:paraId="015F4317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Потребление тепловой энергии собственными подразделениями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9D8C7E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D238E06" w14:textId="24399BB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80C4FBA" w14:textId="0B13FE2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B5B5A5A" w14:textId="37720F3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A608FB" w14:textId="66A8A57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B380A9" w14:textId="1FD8963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75BE0C9" w14:textId="49272C3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ACB4F92" w14:textId="35FB010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4B851A1" w14:textId="73E2ACD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E20732B" w14:textId="37B7207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DEEFEC0" w14:textId="4D70299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4B00C8D" w14:textId="6FE045C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3" w:type="pct"/>
            <w:vAlign w:val="center"/>
          </w:tcPr>
          <w:p w14:paraId="00DE605B" w14:textId="45FEE56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</w:tr>
      <w:tr w:rsidR="00D965F6" w:rsidRPr="001A53C0" w14:paraId="301FD5A9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59B902E1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Полезный отпуск (товарный)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9B053AC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C86B078" w14:textId="3A31C3A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62CD446" w14:textId="7A24845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60,67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0D82B78" w14:textId="4A67605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0084A41" w14:textId="7DE4460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1540CE" w14:textId="20A3EFB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F641616" w14:textId="095A41A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DAFFEE4" w14:textId="7842E72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3D253CF" w14:textId="726A42B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6E60403" w14:textId="5A3A613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134E2CB" w14:textId="491C003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4ED81C1" w14:textId="1713138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3" w:type="pct"/>
            <w:vAlign w:val="center"/>
          </w:tcPr>
          <w:p w14:paraId="76979443" w14:textId="61B5D0F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</w:tr>
      <w:tr w:rsidR="00D965F6" w:rsidRPr="001A53C0" w14:paraId="569A19EE" w14:textId="77777777" w:rsidTr="001A53C0">
        <w:trPr>
          <w:trHeight w:val="56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50549008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Расчёт тарифа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726625D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698735B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18E67A3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F2AC289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675F84F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6C3AFCF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C3C927B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CC634E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E0A9363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6C4ED99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BDBB5A4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D40AC0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14:paraId="1FAD4E1B" w14:textId="777777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965F6" w:rsidRPr="001A53C0" w14:paraId="48371535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70E19B2C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Расходы на энергетические ресурсы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0ACD6A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771AAD" w14:textId="43C8E36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131 374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47170C" w14:textId="6194643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145 015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4BE3AE" w14:textId="36C4858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147 006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6A4627" w14:textId="17BAFFE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151 692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122C00" w14:textId="529546D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156 530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2EA9B5" w14:textId="21630AE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161 525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03156F3" w14:textId="7EF8B5A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166 681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E18C15" w14:textId="75AA14B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172 005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C7D95F" w14:textId="2F6C70B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177 501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EADFE2" w14:textId="54C34AF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183 175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9BE128" w14:textId="4D09262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189 033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7197F58" w14:textId="4D612B5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195 081</w:t>
            </w:r>
          </w:p>
        </w:tc>
      </w:tr>
      <w:tr w:rsidR="00D965F6" w:rsidRPr="001A53C0" w14:paraId="7A5BCA88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04355B9D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Топливо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E0842D8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F923C5" w14:textId="513AB71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106 676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DE2B77" w14:textId="192B6C9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118 063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36211D" w14:textId="49E5451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119 342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A127CE" w14:textId="059C7FF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122 922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80F49B" w14:textId="0AE92ED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126 609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34D84C" w14:textId="58468BC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130 407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5A83FF" w14:textId="0376CDF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134 318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86A3CE" w14:textId="6232D13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138 347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46EB54" w14:textId="0F4A839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142 497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5BED906" w14:textId="605DADD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146 771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598770D" w14:textId="43844A6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151 173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651BE637" w14:textId="65C23E2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155 706</w:t>
            </w:r>
          </w:p>
        </w:tc>
      </w:tr>
      <w:tr w:rsidR="00D965F6" w:rsidRPr="001A53C0" w14:paraId="37FA4305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2E75BB98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5AA772E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т. у. т.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AB0C0F" w14:textId="2663E8C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FA6819" w14:textId="5D079EE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788052" w14:textId="280BC2D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DF7939" w14:textId="5C81CFC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3A325B" w14:textId="5C0C4C1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AAC52A" w14:textId="55DDF4B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5AE2FB" w14:textId="55B2BA4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C28171" w14:textId="4C103F1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EC7FC1" w14:textId="180FEED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EEDCF53" w14:textId="6EAE291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37968C" w14:textId="6BBE6EC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639721D8" w14:textId="740D6F7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</w:tr>
      <w:tr w:rsidR="00D965F6" w:rsidRPr="001A53C0" w14:paraId="735EBB5C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16E9F1B5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7EA6CE5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60533F" w14:textId="7C35FEB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106 676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6691B8" w14:textId="6518013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118 063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AF12704" w14:textId="5C0038C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119 342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72C94E" w14:textId="1E7EB7D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122 922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A16AC3" w14:textId="3D96140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126 609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8981E0" w14:textId="7A15211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130 407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482959" w14:textId="64FB3F7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134 318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66ECF0" w14:textId="5A66FC6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138 347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9C701B" w14:textId="18BCECC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142 497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85A022" w14:textId="298BC40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146 771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5D12DE" w14:textId="05D7802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151 173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3BA9924F" w14:textId="62BE790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155 706</w:t>
            </w:r>
          </w:p>
        </w:tc>
      </w:tr>
      <w:tr w:rsidR="00D965F6" w:rsidRPr="001A53C0" w14:paraId="399FE1B8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1446B063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 xml:space="preserve">   Объем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6E97218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т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CB0265" w14:textId="699BF96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27CA50" w14:textId="7B99740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892F03" w14:textId="6BE8EA8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DD58AA" w14:textId="50DC06C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9F2BAD" w14:textId="46FB7BB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5B755A" w14:textId="1ED3EBC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B1A795" w14:textId="4DBD805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76C737" w14:textId="580C00D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C5326B" w14:textId="36CA9E1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2BF781" w14:textId="4F84273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C2F863" w14:textId="5907BB0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6BBFD6CA" w14:textId="2D9B8A7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20,8</w:t>
            </w:r>
          </w:p>
        </w:tc>
      </w:tr>
      <w:tr w:rsidR="00D965F6" w:rsidRPr="001A53C0" w14:paraId="5986E6DE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45A31DB2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 xml:space="preserve">   Цена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DB704F1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руб./тыс. м3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454BC6" w14:textId="7FB9C48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5 206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78A394" w14:textId="3CAE4CF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5 497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282487" w14:textId="6DFA5A0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5 695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0E3EFD" w14:textId="01B1432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5 872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9331C6" w14:textId="0CCDCEE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6 054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E945CE" w14:textId="5A76714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6 241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27D79D" w14:textId="47C6D54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6 435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876B77" w14:textId="241245F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6 634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328E5F" w14:textId="4807D54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6 840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8C99B2" w14:textId="56DB864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7 052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F10A91" w14:textId="4C2756B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7 271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532F52C3" w14:textId="7DA84EE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7 496</w:t>
            </w:r>
          </w:p>
        </w:tc>
      </w:tr>
      <w:tr w:rsidR="00D965F6" w:rsidRPr="001A53C0" w14:paraId="12CADB3A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2753BF4C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Другие энергетические ресурсы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2DE889F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E2C1693" w14:textId="30834AD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24 698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6AE4F0" w14:textId="5212DFD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26 952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DD955D" w14:textId="41BC9B1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27 664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B80A3F" w14:textId="38D8516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28 771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6DD74B" w14:textId="109AEC3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29 921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E9523B" w14:textId="2F8712B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31 118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04702F" w14:textId="18F7D3C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32 363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50913E" w14:textId="64BA050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33 658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5E0CD05" w14:textId="566A4F2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35 004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25F5F5" w14:textId="684C0A0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36 404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599A3D" w14:textId="031E9BA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37 860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637ECEA7" w14:textId="6D2B6F2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39 375</w:t>
            </w:r>
          </w:p>
        </w:tc>
      </w:tr>
      <w:tr w:rsidR="00D965F6" w:rsidRPr="001A53C0" w14:paraId="3E80CF03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0B48EB88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Электрическая энергия  на технологические нужды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780815F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EFDF7E" w14:textId="73B2780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20 497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5DD7A3" w14:textId="373CE77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22 471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267383" w14:textId="52AE189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23 115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2A46A0" w14:textId="78BCD45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24 040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E44064" w14:textId="0803F08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25 002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87151F" w14:textId="18F850E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26 002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42031B" w14:textId="4597B8E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27 042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7DE92A" w14:textId="542C1D3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28 124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66DF9B" w14:textId="416476D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29 248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9CEDA3" w14:textId="40A905C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30 418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556621" w14:textId="1CC7563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31 635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43BA048" w14:textId="259E7C9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32 901</w:t>
            </w:r>
          </w:p>
        </w:tc>
      </w:tr>
      <w:tr w:rsidR="00D965F6" w:rsidRPr="001A53C0" w14:paraId="04BF9F03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6E9277C2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4094D3C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E49EBB" w14:textId="24B29B8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4AA6505" w14:textId="14DA690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2 006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F238AC" w14:textId="1BBFC57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74FFBD" w14:textId="5774BAC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83ED05" w14:textId="7A69566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28C039" w14:textId="17C9333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62F14B" w14:textId="67BD593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CFB8FE" w14:textId="4547143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F8ADBB" w14:textId="57A2803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2DC763" w14:textId="611B76F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46DC62" w14:textId="04342CF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5F817703" w14:textId="0FDE32E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</w:tr>
      <w:tr w:rsidR="00D965F6" w:rsidRPr="001A53C0" w14:paraId="6DAFE6A6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4643DF4D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4DA6311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1751B4" w14:textId="2A70107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A627A7" w14:textId="035D0BC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4C1386" w14:textId="718231E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95DE10" w14:textId="083238E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74D23F" w14:textId="5BB6C57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B28AD5" w14:textId="791F3C9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4850651" w14:textId="55A37E8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500B59" w14:textId="43FEA98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D01877" w14:textId="40F59AE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4783D7" w14:textId="3878E6C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99BD9F" w14:textId="0636099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40C79F9" w14:textId="32031D5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16,8</w:t>
            </w:r>
          </w:p>
        </w:tc>
      </w:tr>
      <w:tr w:rsidR="00D965F6" w:rsidRPr="001A53C0" w14:paraId="478E6A2D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10305A0E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FB865B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5E1E89" w14:textId="03DAABF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4 201,4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C64092" w14:textId="1888E03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4 481,3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A7C981" w14:textId="75E6286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4 548,6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EA10A3" w14:textId="235BA27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4 730,5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8D2594" w14:textId="60D72A9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4 919,7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E790A9" w14:textId="5454D83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5 116,5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A55A77" w14:textId="7DACAD7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5 321,2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8C747A" w14:textId="295CFFA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5 534,0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5D3FDE" w14:textId="4ECA7A5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5 755,4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67EF6E" w14:textId="1AE1194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5 985,6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592940" w14:textId="4A54210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6 225,0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C90515D" w14:textId="247B19B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6 474,0</w:t>
            </w:r>
          </w:p>
        </w:tc>
      </w:tr>
      <w:tr w:rsidR="00D965F6" w:rsidRPr="001A53C0" w14:paraId="7AE0B990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3D8C10E5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1710525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м3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DF421F" w14:textId="27A3551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F86565" w14:textId="12C9DA0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656AE21" w14:textId="6BFF362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630B0C" w14:textId="50DDCA7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0AB83C8" w14:textId="67B92F6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EB60E2" w14:textId="3A2778F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F06DAE" w14:textId="3CD0581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AC932B" w14:textId="168404E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967BE9" w14:textId="4BFA810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1C88B0" w14:textId="66B445E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B4B4A8" w14:textId="69B3A42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27838060" w14:textId="0F2736B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</w:tr>
      <w:tr w:rsidR="00D965F6" w:rsidRPr="001A53C0" w14:paraId="3480CBD2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1A3BCF96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3977427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руб./м3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4FBAA8" w14:textId="12FFEF6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143,8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B8AB9A" w14:textId="599B3EF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149,7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9C145B" w14:textId="40610EF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155,7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C59FA0" w14:textId="1309417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161,9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89C2A6" w14:textId="21B06A0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168,4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FD2828" w14:textId="42D2BA2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175,1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FA55CF" w14:textId="113368D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182,1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BAA06B" w14:textId="6261C51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189,4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FA907E1" w14:textId="4D69A68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196,9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A028DE" w14:textId="69D590D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204,8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4C963A" w14:textId="451E7D9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213,0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62C1726" w14:textId="419FE08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221,5</w:t>
            </w:r>
          </w:p>
        </w:tc>
      </w:tr>
      <w:tr w:rsidR="00D965F6" w:rsidRPr="001A53C0" w14:paraId="69FB2F20" w14:textId="77777777" w:rsidTr="001A53C0">
        <w:trPr>
          <w:trHeight w:val="20"/>
        </w:trPr>
        <w:tc>
          <w:tcPr>
            <w:tcW w:w="1825" w:type="pct"/>
            <w:shd w:val="clear" w:color="auto" w:fill="auto"/>
            <w:vAlign w:val="center"/>
            <w:hideMark/>
          </w:tcPr>
          <w:p w14:paraId="4C1807E9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Операционные расходы 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0F46091" w14:textId="2971793B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297C3B" w14:textId="20F0E92C" w:rsidR="00D965F6" w:rsidRPr="001A53C0" w:rsidRDefault="00D965F6" w:rsidP="001A53C0">
            <w:pPr>
              <w:jc w:val="center"/>
              <w:rPr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157 986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8FD04E" w14:textId="60181D66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162 663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371742" w14:textId="054F7BEB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167 478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83E710" w14:textId="36CCE86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172 435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443179" w14:textId="09F949B5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179 332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2AAE92" w14:textId="3AF704A8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184 641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77F90B" w14:textId="3F13F95D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190 106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9A0B50" w14:textId="76FD770A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195 733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B0E09D" w14:textId="6CC0FA24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201 527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A5DE19" w14:textId="0E141452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209 588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46309B" w14:textId="75603DF3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215 792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2CC3AE1C" w14:textId="094B142A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222 179</w:t>
            </w:r>
          </w:p>
        </w:tc>
      </w:tr>
      <w:tr w:rsidR="00D965F6" w:rsidRPr="001A53C0" w14:paraId="164A94A8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644BDF5A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приобретение сырья и материалов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DC45BC8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01EA91" w14:textId="664F30E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2 284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906729" w14:textId="4851F22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2 351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D2695C" w14:textId="78485C1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2 421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20CF15" w14:textId="77614CA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2 492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B5183F" w14:textId="73CA62D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2 592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6FE487" w14:textId="473ED20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2 669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9EFF5C" w14:textId="6EF945F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2 748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B750FB" w14:textId="658B123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2 829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AA5785" w14:textId="1AC07B4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2 913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EC54D8" w14:textId="77A00E1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3 029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7FBFE8" w14:textId="4A75935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3 119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2F1EE2B" w14:textId="5A2F0E1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3 211</w:t>
            </w:r>
          </w:p>
        </w:tc>
      </w:tr>
      <w:tr w:rsidR="00D965F6" w:rsidRPr="001A53C0" w14:paraId="7C71A665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4635AAE1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ремонт основных средств 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3E94CE9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3851F2" w14:textId="6F444FD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AC9FCF" w14:textId="7481CEA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7B9B72" w14:textId="380F9B6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0736B0" w14:textId="2D5CE06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CC9C258" w14:textId="5DA0191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31A3F4" w14:textId="4E0528C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6B9663" w14:textId="2079395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75507F" w14:textId="50A53D2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9DEDA2" w14:textId="00B4F8D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B21CFE" w14:textId="05FE9A0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0F1E81" w14:textId="7B841B0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271219B9" w14:textId="1BEAA16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D965F6" w:rsidRPr="001A53C0" w14:paraId="7FD7070F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2F0968E1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70940B4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03FF5F" w14:textId="67E45F3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145 622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68D261" w14:textId="0331EFB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149 933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5B982D" w14:textId="0DD84D0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154 371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E9AE04" w14:textId="0FAC668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158 940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C5CE16" w14:textId="60755FE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165 298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7FD491" w14:textId="380C949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170 190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0AAFD1" w14:textId="70E0D4A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175 228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07C968" w14:textId="40B10B9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180 415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C66482" w14:textId="03BA135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185 755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0AC53D" w14:textId="4AB54B4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193 185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3D924C" w14:textId="576200B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198 903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F223EFC" w14:textId="1B6405D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204 791</w:t>
            </w:r>
          </w:p>
        </w:tc>
      </w:tr>
      <w:tr w:rsidR="00D965F6" w:rsidRPr="001A53C0" w14:paraId="07A8482D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7736CF85" w14:textId="7627437E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оплату работ и услуг производственного характера, выполняемых по договорам со </w:t>
            </w:r>
            <w:r w:rsidR="00C413EC" w:rsidRPr="001A53C0">
              <w:rPr>
                <w:color w:val="000000"/>
                <w:sz w:val="16"/>
                <w:szCs w:val="16"/>
                <w:lang w:eastAsia="ru-RU"/>
              </w:rPr>
              <w:t>сторонними организациями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CC411F0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F0D7F6" w14:textId="2592D80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99E5EA" w14:textId="69F6A99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160AE9" w14:textId="1A04C17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AD82BC" w14:textId="0AF3458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7D23F6" w14:textId="6B90233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D98103" w14:textId="770F6B3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A374F8A" w14:textId="51717CA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F36049" w14:textId="79F9881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C1B3CD" w14:textId="44C627A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1B8CCC" w14:textId="7EF498A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F55956" w14:textId="71F9210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570E904" w14:textId="2783B08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D965F6" w:rsidRPr="001A53C0" w14:paraId="7C741C1B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5DE5946D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оплату иных работ и услуг, выполняемых по договорам 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B7C0EA3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4A5269" w14:textId="540BD4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48861F" w14:textId="6869DD4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4E3665" w14:textId="161BAF1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898015" w14:textId="3909296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50372BB" w14:textId="3F01866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554641" w14:textId="1670627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74E8AE" w14:textId="365339E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0F367A" w14:textId="1A1F2EA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A9B152" w14:textId="03EF6BF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04902D" w14:textId="6D58D9B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1BCBB7" w14:textId="43BE562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C62FC40" w14:textId="7D96956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468</w:t>
            </w:r>
          </w:p>
        </w:tc>
      </w:tr>
      <w:tr w:rsidR="00D965F6" w:rsidRPr="001A53C0" w14:paraId="1A789DB3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0D673791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служебные командировки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BCB5D9D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D322C1" w14:textId="084CBD1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E93455" w14:textId="739F335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E898223" w14:textId="4406E75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5249B6" w14:textId="0FA4A0A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BE2B285" w14:textId="3BA08CE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E76546" w14:textId="2A7D435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24D074" w14:textId="7D9A9A1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5D9116" w14:textId="021DC43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93EA80" w14:textId="4F52BC1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98302D" w14:textId="61B7B6F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7D1BF7" w14:textId="17ACE94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5A6C8F7" w14:textId="1AE2F69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</w:t>
            </w:r>
          </w:p>
        </w:tc>
      </w:tr>
      <w:tr w:rsidR="00D965F6" w:rsidRPr="001A53C0" w14:paraId="2B891A94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20469A25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F94472C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7B32A3" w14:textId="7AEAC3C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524DEA" w14:textId="7CD21AC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83D469" w14:textId="788742F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78A826" w14:textId="7B71072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D771C7" w14:textId="72A5A36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34AD11" w14:textId="2FD9F94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E053D8" w14:textId="2318732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FD6A2C" w14:textId="789D31B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DEF89F" w14:textId="2FC2DCD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F4AF0C" w14:textId="289E3FD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EC3D8C" w14:textId="4B86BD3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6801E3B2" w14:textId="5DDD9B1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115</w:t>
            </w:r>
          </w:p>
        </w:tc>
      </w:tr>
      <w:tr w:rsidR="00D965F6" w:rsidRPr="001A53C0" w14:paraId="165CE392" w14:textId="77777777" w:rsidTr="001A53C0">
        <w:trPr>
          <w:trHeight w:val="160"/>
        </w:trPr>
        <w:tc>
          <w:tcPr>
            <w:tcW w:w="1825" w:type="pct"/>
            <w:shd w:val="clear" w:color="000000" w:fill="FFFFFF"/>
            <w:vAlign w:val="center"/>
          </w:tcPr>
          <w:p w14:paraId="45CD5D5B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Общепроизводственные расходы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28351BC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E385CB" w14:textId="4C9C170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4 370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90972F" w14:textId="00C5BDA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4 500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04C922" w14:textId="3C447AC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4 633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5A4D5C6" w14:textId="4834D21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4 770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A9DE26" w14:textId="490A5E3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4 961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BC541D" w14:textId="30AAADE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5 108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F39D1F" w14:textId="7FA2A43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5 259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DF9E21" w14:textId="5E593B2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5 415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C23918" w14:textId="3734729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5 575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153725" w14:textId="56ACD2C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5 798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4F14FB9" w14:textId="3E4F000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5 969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588C3868" w14:textId="64131C7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6 146</w:t>
            </w:r>
          </w:p>
        </w:tc>
      </w:tr>
      <w:tr w:rsidR="00D965F6" w:rsidRPr="001A53C0" w14:paraId="50E69424" w14:textId="77777777" w:rsidTr="001A53C0">
        <w:trPr>
          <w:trHeight w:val="160"/>
        </w:trPr>
        <w:tc>
          <w:tcPr>
            <w:tcW w:w="1825" w:type="pct"/>
            <w:shd w:val="clear" w:color="000000" w:fill="FFFFFF"/>
            <w:vAlign w:val="center"/>
          </w:tcPr>
          <w:p w14:paraId="04932033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Общехозяйственные расходы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B46F4EF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2F3557" w14:textId="2BE9953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2 553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1E0D25" w14:textId="2BB7E13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2 628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EB034F" w14:textId="5AB848E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2 706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EAB062" w14:textId="1E6258D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2 786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7D92C3" w14:textId="6301B22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2 898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744A15" w14:textId="1D798E1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2 984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4B0297" w14:textId="0E68E79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3 072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5AF112D" w14:textId="6E9DE00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3 163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32DFA3" w14:textId="6E6E918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3 257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BA4676" w14:textId="0D908E8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3 387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2DD2F8" w14:textId="4D3C46D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3 487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6C032D1D" w14:textId="7867B8C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3 590</w:t>
            </w:r>
          </w:p>
        </w:tc>
      </w:tr>
      <w:tr w:rsidR="00D965F6" w:rsidRPr="001A53C0" w14:paraId="0589FC80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38CE046B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28C4075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919C32" w14:textId="1FEF3E1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2 683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222640" w14:textId="52302AF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2 762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2210EF" w14:textId="4DC76DE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2 844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F076B2" w14:textId="1C10538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2 928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06444A" w14:textId="6C9D678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3 045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767226" w14:textId="3FFAD20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3 135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05D62D" w14:textId="288C9EB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3 228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F65096" w14:textId="13C6C79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3 323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7E62C3" w14:textId="2576336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3 422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9F8545" w14:textId="76CA124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3 559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C864EA" w14:textId="33667A9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3 664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FD41080" w14:textId="283D81E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3 773</w:t>
            </w:r>
          </w:p>
        </w:tc>
      </w:tr>
      <w:tr w:rsidR="00D965F6" w:rsidRPr="001A53C0" w14:paraId="065ED7E0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9A85BFF" w14:textId="7777777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 xml:space="preserve">Неподконтрольные расходы 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ADE0087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C73267" w14:textId="1BFFD8A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42 994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E580E5" w14:textId="4704068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87 318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8EA51C" w14:textId="0BE8642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89 328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610DCC" w14:textId="5BBD27C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90 675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5B10CC" w14:textId="1C36F6A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101 866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A012BE" w14:textId="5B46F12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103 309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FBB215" w14:textId="040E753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112 326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EB914D" w14:textId="3E69EEE1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113 855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322BF9" w14:textId="29E907C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115 430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CDCE64" w14:textId="135FEEF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117 619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73B17D" w14:textId="7D41234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119 305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C6CD61C" w14:textId="009ABE87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121 041</w:t>
            </w:r>
          </w:p>
        </w:tc>
      </w:tr>
      <w:tr w:rsidR="00D965F6" w:rsidRPr="001A53C0" w14:paraId="501FDAEF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7F8C6ED5" w14:textId="77777777" w:rsidR="00D965F6" w:rsidRPr="001A53C0" w:rsidRDefault="00D965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Расходы на уплату налогов, сборов и других обязательных платежей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984E600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787B53" w14:textId="50EE9DF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1FD327" w14:textId="575CBDA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F45B42" w14:textId="2D3666F7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5DAF85" w14:textId="222F7E7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235229" w14:textId="61E57F4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13EEB9" w14:textId="1572D58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BA0466" w14:textId="7B7DD6F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47AB0C" w14:textId="0CE16E4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79DE12" w14:textId="1DC437F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495C56" w14:textId="349376A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683C91" w14:textId="2A3B3E9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8E83AAE" w14:textId="0DB3EC0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134</w:t>
            </w:r>
          </w:p>
        </w:tc>
      </w:tr>
      <w:tr w:rsidR="00D965F6" w:rsidRPr="001A53C0" w14:paraId="358A7750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711EE5BA" w14:textId="77777777" w:rsidR="00D965F6" w:rsidRPr="001A53C0" w:rsidRDefault="00D965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96007C8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175D33" w14:textId="42526C5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42 819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5F2354" w14:textId="4591504F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44 080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FDB1106" w14:textId="3638AA9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45 385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290646" w14:textId="010DEF4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46 728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AE25EE8" w14:textId="70F509D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48 597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5FBBF3" w14:textId="64E5183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50 036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BA5907" w14:textId="2F9055D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51 517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FF65635" w14:textId="72C1577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53 042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5601FA" w14:textId="4C3B9E8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54 612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969BAD" w14:textId="092B046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56 796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DF1D1A" w14:textId="39749C7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58 478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C6C65CF" w14:textId="3335FB5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60 209</w:t>
            </w:r>
          </w:p>
        </w:tc>
      </w:tr>
      <w:tr w:rsidR="00D965F6" w:rsidRPr="001A53C0" w14:paraId="0CD0497A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C100BFC" w14:textId="77777777" w:rsidR="00D965F6" w:rsidRPr="001A53C0" w:rsidRDefault="00D965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EA886CF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4878E3" w14:textId="2E7009B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524D19" w14:textId="79220E3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43 148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646723" w14:textId="38F2F18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43 848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D58641" w14:textId="667D5B2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43 848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8C3711" w14:textId="143D6CE5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53 167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295DA4" w14:textId="45DCFC6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53 167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FA4DF2" w14:textId="24D6665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60 699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8D0FEF" w14:textId="7388F8F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60 699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A9278E" w14:textId="5E77DCD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60 699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5F436F" w14:textId="52065B1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60 699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AAD2C9" w14:textId="4857786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60 699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0656494" w14:textId="2743809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60 699</w:t>
            </w:r>
          </w:p>
        </w:tc>
      </w:tr>
      <w:tr w:rsidR="00D965F6" w:rsidRPr="001A53C0" w14:paraId="7541D368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2D9F7A47" w14:textId="77777777" w:rsidR="00D965F6" w:rsidRPr="001A53C0" w:rsidRDefault="00D965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A22CF08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6D4C90" w14:textId="7DB90F8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1EDDF1" w14:textId="09B2C602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355824" w14:textId="306D31A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834500" w14:textId="5026B40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FB0ECE" w14:textId="58047F7D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73CDC6" w14:textId="57005E0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5AA1612" w14:textId="13666B9A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1D9504" w14:textId="732F18F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EEAAA8B" w14:textId="2A1A6BF8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9D8C83" w14:textId="4D683E0C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24345D" w14:textId="1C419FD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25F9A529" w14:textId="66B86D6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D965F6" w:rsidRPr="001A53C0" w14:paraId="4A7D4130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795841DA" w14:textId="7777777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Расчетная предпринимательская прибыль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9E338D0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075DB4" w14:textId="35EA70E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A28993" w14:textId="2F7E75A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849550" w14:textId="22F15CD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560C76C" w14:textId="5DC00B2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CF5E43" w14:textId="7802208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601CFD" w14:textId="2C1FD02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44D813" w14:textId="66FEFDC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22134A" w14:textId="5057C31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4AD52D" w14:textId="5516999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E0EA47" w14:textId="388A561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8871D9" w14:textId="22CCC43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7845352" w14:textId="2C4F355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965F6" w:rsidRPr="001A53C0" w14:paraId="46E4A443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423AA475" w14:textId="7777777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Нормативная прибыль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EC3E40F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10FF33" w14:textId="21A4893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1B02A5" w14:textId="3908320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4159D8" w14:textId="40CB2A8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208E82" w14:textId="0CF12FF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07DF4D" w14:textId="4F8C163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0E7126" w14:textId="455F8C2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17B963" w14:textId="11F4335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2FEB18" w14:textId="177AFD9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5AF9A6" w14:textId="62C4659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280796" w14:textId="089EB53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B7B465" w14:textId="74532F4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9907BA7" w14:textId="521B8F5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965F6" w:rsidRPr="001A53C0" w14:paraId="60C97842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4C7E7C13" w14:textId="7777777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Корректировка необходимой валовой выручки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B6AC7A9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7A614E" w14:textId="4F7B9A2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-21 066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F3CF0C" w14:textId="51647AB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B5AAD71" w14:textId="1F7BF68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BC96BA" w14:textId="151FFD7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EF2CC4" w14:textId="5A93E71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955B2E" w14:textId="11D42AF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D7D6D8" w14:textId="7F6559E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59DBDB" w14:textId="7AD86F2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545405" w14:textId="2C7AD71D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284092" w14:textId="02701F0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420B84" w14:textId="318D52F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51C07EB3" w14:textId="5D06970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965F6" w:rsidRPr="001A53C0" w14:paraId="2FE91098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2C177703" w14:textId="77777777" w:rsidR="00D965F6" w:rsidRPr="001A53C0" w:rsidRDefault="00D965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Необходимая валовая выручка с инвестиционной составляющей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3D6B4F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4A788A" w14:textId="1C5844D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311 289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FEFA82" w14:textId="75BCD1C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394 996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DD25CB" w14:textId="3101CF9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403 811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FFAB0B" w14:textId="0A8E144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414 802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51BE15" w14:textId="6A19BFC3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437 729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F5F37C" w14:textId="0E600BD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449 474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8ABD4E" w14:textId="6DBB02E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469 113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8D2A7C" w14:textId="4AA6585C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481 593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A3A605" w14:textId="7CAB7DF2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494 457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24F8E4" w14:textId="0DC9408B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510 382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6D0BF5" w14:textId="16181F5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524 130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39709AA2" w14:textId="37525EBF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538 301</w:t>
            </w:r>
          </w:p>
        </w:tc>
      </w:tr>
      <w:tr w:rsidR="00D965F6" w:rsidRPr="001A53C0" w14:paraId="0DE1DB0E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B2E6599" w14:textId="77777777" w:rsidR="00D965F6" w:rsidRPr="001A53C0" w:rsidRDefault="00D965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Среднегодовой тариф по рассматриваемому сценарию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DFC51E8" w14:textId="77777777" w:rsidR="00D965F6" w:rsidRPr="001A53C0" w:rsidRDefault="00D965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DF1B61" w14:textId="7F2068E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5 256,95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2A39DF" w14:textId="74813065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6 510,47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FAED7D" w14:textId="48D6E998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6 819,56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75A736" w14:textId="732F990A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7 005,18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9C6B14" w14:textId="5148EB5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7 392,37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C4BB66" w14:textId="7276D796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7 590,73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5562FCA" w14:textId="3CBB473E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7 922,39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743C6A" w14:textId="286C2384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8 133,15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3E74CB" w14:textId="7D317AD9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8 350,40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1351C1" w14:textId="1260672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8 619,33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345A4A" w14:textId="7FDE8CA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8 851,51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678A86A" w14:textId="1BEFE3F0" w:rsidR="00D965F6" w:rsidRPr="001A53C0" w:rsidRDefault="00D965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9 090,84</w:t>
            </w:r>
          </w:p>
        </w:tc>
      </w:tr>
      <w:tr w:rsidR="00D965F6" w:rsidRPr="001A53C0" w14:paraId="2FD62E37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2C9D54F8" w14:textId="77777777" w:rsidR="00D965F6" w:rsidRPr="001A53C0" w:rsidRDefault="00D965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Изменение существующего тарифа с учетом индексации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AD1805E" w14:textId="77777777" w:rsidR="00D965F6" w:rsidRPr="001A53C0" w:rsidRDefault="00D965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2365A8F" w14:textId="1D5C18C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5 256,95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3CF392" w14:textId="47D29C74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5 624,94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F58F6CA" w14:textId="3A8076F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5 928,69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00798D" w14:textId="0AB37241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6 165,84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43EBB7" w14:textId="36315CDB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6 412,47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B6AEFD" w14:textId="64A2ABA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6 668,97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63DBC8" w14:textId="349BD069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6 935,73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F34027" w14:textId="3690E923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7 213,16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F0F05B" w14:textId="4B0542C6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7 501,69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41CB3E" w14:textId="52A25E4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7 801,76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1EF0DA" w14:textId="791F4E3E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8 113,83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210AA12E" w14:textId="28485E40" w:rsidR="00D965F6" w:rsidRPr="001A53C0" w:rsidRDefault="00D965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8 438,38</w:t>
            </w:r>
          </w:p>
        </w:tc>
      </w:tr>
      <w:tr w:rsidR="00D965F6" w:rsidRPr="001A53C0" w14:paraId="4B08A994" w14:textId="77777777" w:rsidTr="001A53C0">
        <w:trPr>
          <w:trHeight w:val="20"/>
        </w:trPr>
        <w:tc>
          <w:tcPr>
            <w:tcW w:w="1825" w:type="pct"/>
            <w:shd w:val="clear" w:color="auto" w:fill="auto"/>
            <w:vAlign w:val="center"/>
            <w:hideMark/>
          </w:tcPr>
          <w:p w14:paraId="46B7B8EA" w14:textId="77777777" w:rsidR="00D965F6" w:rsidRPr="001A53C0" w:rsidRDefault="00D965F6" w:rsidP="001A53C0">
            <w:pPr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i/>
                <w:iCs/>
                <w:color w:val="000000"/>
                <w:sz w:val="16"/>
                <w:szCs w:val="16"/>
                <w:lang w:eastAsia="ru-RU"/>
              </w:rPr>
              <w:t>Рост тарифа год к году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13DC70C" w14:textId="77777777" w:rsidR="00D965F6" w:rsidRPr="001A53C0" w:rsidRDefault="00D965F6" w:rsidP="001A53C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i/>
                <w:i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09C944" w14:textId="76B3C4D8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7AE822" w14:textId="5C6BEDDE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1,24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281D31" w14:textId="69DBB099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F4CD86" w14:textId="6A466007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7D56AA" w14:textId="06E03E98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726817" w14:textId="71BE15AB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0FF3E6" w14:textId="016D4CAB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B0CAB93" w14:textId="2954D487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1F0B54" w14:textId="1DDF3812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02890D" w14:textId="4466CE77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650BB85" w14:textId="51220805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236CAA3" w14:textId="3F9AD9A2" w:rsidR="00D965F6" w:rsidRPr="001A53C0" w:rsidRDefault="00D965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</w:tr>
    </w:tbl>
    <w:p w14:paraId="7C7DEAF9" w14:textId="77777777" w:rsidR="00D965F6" w:rsidRPr="001A53C0" w:rsidRDefault="00D965F6">
      <w:pPr>
        <w:rPr>
          <w:sz w:val="15"/>
        </w:rPr>
        <w:sectPr w:rsidR="00D965F6" w:rsidRPr="001A53C0" w:rsidSect="001A53C0">
          <w:pgSz w:w="16850" w:h="11910" w:orient="landscape"/>
          <w:pgMar w:top="1134" w:right="567" w:bottom="1134" w:left="567" w:header="0" w:footer="748" w:gutter="0"/>
          <w:cols w:space="720"/>
        </w:sectPr>
      </w:pPr>
    </w:p>
    <w:p w14:paraId="36B83DF5" w14:textId="732D3432" w:rsidR="00101D6D" w:rsidRPr="001A53C0" w:rsidRDefault="00101D6D" w:rsidP="001A53C0">
      <w:pPr>
        <w:pStyle w:val="-"/>
        <w:numPr>
          <w:ilvl w:val="0"/>
          <w:numId w:val="13"/>
        </w:numPr>
        <w:tabs>
          <w:tab w:val="left" w:pos="1276"/>
          <w:tab w:val="left" w:pos="9067"/>
        </w:tabs>
        <w:spacing w:before="0" w:after="0"/>
        <w:ind w:left="0" w:firstLine="0"/>
      </w:pPr>
      <w:r w:rsidRPr="001A53C0">
        <w:lastRenderedPageBreak/>
        <w:t>Прогноз тарифа на тепловую энергию в зоне деятельности ЕТО № 1 МКП «ЖКХ» УМО, Сценарий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6"/>
        <w:gridCol w:w="984"/>
        <w:gridCol w:w="1477"/>
        <w:gridCol w:w="688"/>
        <w:gridCol w:w="688"/>
        <w:gridCol w:w="685"/>
        <w:gridCol w:w="688"/>
        <w:gridCol w:w="688"/>
        <w:gridCol w:w="688"/>
        <w:gridCol w:w="685"/>
        <w:gridCol w:w="696"/>
        <w:gridCol w:w="696"/>
        <w:gridCol w:w="696"/>
        <w:gridCol w:w="663"/>
      </w:tblGrid>
      <w:tr w:rsidR="0085334A" w:rsidRPr="001A53C0" w14:paraId="1D69421A" w14:textId="77777777" w:rsidTr="001A53C0">
        <w:trPr>
          <w:trHeight w:val="184"/>
          <w:tblHeader/>
        </w:trPr>
        <w:tc>
          <w:tcPr>
            <w:tcW w:w="1842" w:type="pct"/>
            <w:vMerge w:val="restart"/>
            <w:shd w:val="clear" w:color="000000" w:fill="FFFFFF"/>
            <w:vAlign w:val="center"/>
            <w:hideMark/>
          </w:tcPr>
          <w:p w14:paraId="1B76CDCF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30" w:type="pct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7C23FC3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35" w:type="pct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14F335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2026 (регул. орган)</w:t>
            </w:r>
          </w:p>
        </w:tc>
        <w:tc>
          <w:tcPr>
            <w:tcW w:w="2592" w:type="pct"/>
            <w:gridSpan w:val="11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8C30A26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Экспертная оценка</w:t>
            </w:r>
          </w:p>
        </w:tc>
      </w:tr>
      <w:tr w:rsidR="0085334A" w:rsidRPr="001A53C0" w14:paraId="194CEC9F" w14:textId="77777777" w:rsidTr="001A53C0">
        <w:trPr>
          <w:trHeight w:val="209"/>
          <w:tblHeader/>
        </w:trPr>
        <w:tc>
          <w:tcPr>
            <w:tcW w:w="1842" w:type="pct"/>
            <w:vMerge/>
            <w:shd w:val="clear" w:color="000000" w:fill="FFFFFF"/>
            <w:vAlign w:val="center"/>
          </w:tcPr>
          <w:p w14:paraId="6A19A14E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pct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44E2093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4448F2D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535A138" w14:textId="77777777" w:rsidR="0085334A" w:rsidRPr="001A53C0" w:rsidRDefault="0085334A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5769C29" w14:textId="77777777" w:rsidR="0085334A" w:rsidRPr="001A53C0" w:rsidRDefault="0085334A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251C149" w14:textId="77777777" w:rsidR="0085334A" w:rsidRPr="001A53C0" w:rsidRDefault="0085334A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570F90A" w14:textId="77777777" w:rsidR="0085334A" w:rsidRPr="001A53C0" w:rsidRDefault="0085334A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0EE794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8D6BE74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1554FFD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0EA93D3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235C33E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3900734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35" w:type="pct"/>
            <w:vAlign w:val="center"/>
          </w:tcPr>
          <w:p w14:paraId="07711C07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2037</w:t>
            </w:r>
          </w:p>
        </w:tc>
      </w:tr>
      <w:tr w:rsidR="0085334A" w:rsidRPr="001A53C0" w14:paraId="3951A213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371E4C74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Основные балансовые показатели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067DCED" w14:textId="15242779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B934152" w14:textId="270B03BB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B3DBCBB" w14:textId="6C9AEE4E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A7E38E3" w14:textId="0EB50A38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759261F" w14:textId="5255BEC4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2183BF1" w14:textId="3E84366D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6C06DBD" w14:textId="7128C98A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3E8F54" w14:textId="44C89A16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E0D4EAD" w14:textId="5ECC07A5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900F6D" w14:textId="544E33FC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4AC947F" w14:textId="572D2BBA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C9CC6B" w14:textId="7AF36EF6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vAlign w:val="center"/>
          </w:tcPr>
          <w:p w14:paraId="27B3D726" w14:textId="77777777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5334A" w:rsidRPr="001A53C0" w14:paraId="357B2EDD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0BC38181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30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64BFA18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C6487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90,50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0D66CE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91,88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D1C767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92,92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7F994F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92,91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CD38FA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B3A088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92,88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C65F23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92,87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0B0E3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92,85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2D17C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92,84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1F6891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92,83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F4D4C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92,82</w:t>
            </w:r>
          </w:p>
        </w:tc>
        <w:tc>
          <w:tcPr>
            <w:tcW w:w="235" w:type="pct"/>
            <w:vAlign w:val="center"/>
          </w:tcPr>
          <w:p w14:paraId="00937EF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92,80</w:t>
            </w:r>
          </w:p>
        </w:tc>
      </w:tr>
      <w:tr w:rsidR="0085334A" w:rsidRPr="001A53C0" w14:paraId="6DFD717E" w14:textId="77777777" w:rsidTr="001A53C0">
        <w:trPr>
          <w:trHeight w:val="20"/>
        </w:trPr>
        <w:tc>
          <w:tcPr>
            <w:tcW w:w="1842" w:type="pct"/>
            <w:vMerge w:val="restart"/>
            <w:shd w:val="clear" w:color="000000" w:fill="FFFFFF"/>
            <w:vAlign w:val="center"/>
            <w:hideMark/>
          </w:tcPr>
          <w:p w14:paraId="51C1994B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330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B22C2B8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F94B29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6,69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694D32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6,54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674654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6,51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5DB81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6,50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86C5B1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6,48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FF0650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6,47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46113F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6,46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B48A53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6,45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CF6A2F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6,43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CD7C1B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6,42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C2F625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6,41</w:t>
            </w:r>
          </w:p>
        </w:tc>
        <w:tc>
          <w:tcPr>
            <w:tcW w:w="235" w:type="pct"/>
            <w:vAlign w:val="center"/>
          </w:tcPr>
          <w:p w14:paraId="40DCB44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6,40</w:t>
            </w:r>
          </w:p>
        </w:tc>
      </w:tr>
      <w:tr w:rsidR="0085334A" w:rsidRPr="001A53C0" w14:paraId="098657B3" w14:textId="77777777" w:rsidTr="001A53C0">
        <w:trPr>
          <w:trHeight w:val="20"/>
        </w:trPr>
        <w:tc>
          <w:tcPr>
            <w:tcW w:w="1842" w:type="pct"/>
            <w:vMerge/>
            <w:shd w:val="clear" w:color="000000" w:fill="FFFFFF"/>
            <w:vAlign w:val="center"/>
          </w:tcPr>
          <w:p w14:paraId="2EF7DD38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5EE7D4A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4978D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7,4%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2ACCA5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7,1%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9DBFC7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7725C4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4B800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07AD9F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408C1A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F922B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6B5AF8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31BC15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D5AEC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35" w:type="pct"/>
            <w:vAlign w:val="center"/>
          </w:tcPr>
          <w:p w14:paraId="429FDA4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</w:tr>
      <w:tr w:rsidR="0085334A" w:rsidRPr="001A53C0" w14:paraId="3636E8CF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</w:tcPr>
          <w:p w14:paraId="01DF2973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Потребление тепловой энергии собственными подразделениями</w:t>
            </w:r>
          </w:p>
        </w:tc>
        <w:tc>
          <w:tcPr>
            <w:tcW w:w="330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45D5D3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728F09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A1F79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A5356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4FF65F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4F6DC7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D749C1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D96116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126627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89CB5C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EF6ED8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204655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35" w:type="pct"/>
            <w:vAlign w:val="center"/>
          </w:tcPr>
          <w:p w14:paraId="1DB14F2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0,00</w:t>
            </w:r>
          </w:p>
        </w:tc>
      </w:tr>
      <w:tr w:rsidR="0085334A" w:rsidRPr="001A53C0" w14:paraId="3CBDE61D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738E0BE9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Полезный отпуск (товарный)</w:t>
            </w:r>
          </w:p>
        </w:tc>
        <w:tc>
          <w:tcPr>
            <w:tcW w:w="330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B6BEB1F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627D94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82,41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1C8656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83,94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FE6A84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D2D52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47404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D7AF12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81AEC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1A9A5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9A03FE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C0F05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D0140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  <w:tc>
          <w:tcPr>
            <w:tcW w:w="235" w:type="pct"/>
            <w:vAlign w:val="center"/>
          </w:tcPr>
          <w:p w14:paraId="489CA6F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85,01</w:t>
            </w:r>
          </w:p>
        </w:tc>
      </w:tr>
      <w:tr w:rsidR="0085334A" w:rsidRPr="001A53C0" w14:paraId="5021E2B5" w14:textId="77777777" w:rsidTr="001A53C0">
        <w:trPr>
          <w:trHeight w:val="56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5C31A998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Расчёт тарифа</w:t>
            </w:r>
          </w:p>
        </w:tc>
        <w:tc>
          <w:tcPr>
            <w:tcW w:w="330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8441BDC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7EDB97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5F1BFE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65C1CC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C8843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584F2D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66140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F1B212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ED4332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DBC4D4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BED169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187DC6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Align w:val="center"/>
          </w:tcPr>
          <w:p w14:paraId="241EE41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5334A" w:rsidRPr="001A53C0" w14:paraId="3890E1F9" w14:textId="77777777" w:rsidTr="001A53C0">
        <w:trPr>
          <w:trHeight w:val="60"/>
        </w:trPr>
        <w:tc>
          <w:tcPr>
            <w:tcW w:w="1842" w:type="pct"/>
            <w:shd w:val="clear" w:color="000000" w:fill="FFFFFF"/>
            <w:vAlign w:val="center"/>
          </w:tcPr>
          <w:p w14:paraId="3F03201B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Расходы на энергетические ресурсы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5F38A4A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0D3AF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197 276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9BAF6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212 067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A5F46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223 285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9E5E1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230 680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8CCBE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238 323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767F0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246 223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F43F5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254 388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2E692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262 828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85161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271 553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AD8C8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280 571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F41F6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289 892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5F64C97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299 528</w:t>
            </w:r>
          </w:p>
        </w:tc>
      </w:tr>
      <w:tr w:rsidR="0085334A" w:rsidRPr="001A53C0" w14:paraId="01946716" w14:textId="77777777" w:rsidTr="001A53C0">
        <w:trPr>
          <w:trHeight w:val="60"/>
        </w:trPr>
        <w:tc>
          <w:tcPr>
            <w:tcW w:w="1842" w:type="pct"/>
            <w:shd w:val="clear" w:color="000000" w:fill="FFFFFF"/>
            <w:vAlign w:val="center"/>
          </w:tcPr>
          <w:p w14:paraId="2939D2D8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Топливо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A5A6397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AB576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149 617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4498B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160 257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A40C0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168 048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6D8CE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173 233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C3748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178 578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5932A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184 088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F84C6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189 768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9856F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195 624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4E625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201 660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1F2DB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207 882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29D9B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214 296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489119B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220 909</w:t>
            </w:r>
          </w:p>
        </w:tc>
      </w:tr>
      <w:tr w:rsidR="0085334A" w:rsidRPr="001A53C0" w14:paraId="4F6BB868" w14:textId="77777777" w:rsidTr="001A53C0">
        <w:trPr>
          <w:trHeight w:val="60"/>
        </w:trPr>
        <w:tc>
          <w:tcPr>
            <w:tcW w:w="1842" w:type="pct"/>
            <w:shd w:val="clear" w:color="000000" w:fill="FFFFFF"/>
            <w:vAlign w:val="center"/>
          </w:tcPr>
          <w:p w14:paraId="35437628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818BB17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т. у. т.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CE4F8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18,9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CE2BD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748E4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82217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54AA18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22B27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24B56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50F3A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A064F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4D8DD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47BA4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50C2776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19,3</w:t>
            </w:r>
          </w:p>
        </w:tc>
      </w:tr>
      <w:tr w:rsidR="0085334A" w:rsidRPr="001A53C0" w14:paraId="5A63D75A" w14:textId="77777777" w:rsidTr="001A53C0">
        <w:trPr>
          <w:trHeight w:val="60"/>
        </w:trPr>
        <w:tc>
          <w:tcPr>
            <w:tcW w:w="1842" w:type="pct"/>
            <w:shd w:val="clear" w:color="000000" w:fill="FFFFFF"/>
            <w:vAlign w:val="center"/>
          </w:tcPr>
          <w:p w14:paraId="728E4FA3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8920298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7A6E1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149 617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DE3F4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160 257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2E2EE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168 048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C94E6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173 233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D15EA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178 578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29A82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184 088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23C3F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189 768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20D91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195 624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35B18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201 660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E793C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207 882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1C308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214 296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327F581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220 909</w:t>
            </w:r>
          </w:p>
        </w:tc>
      </w:tr>
      <w:tr w:rsidR="0085334A" w:rsidRPr="001A53C0" w14:paraId="0BEED59A" w14:textId="77777777" w:rsidTr="001A53C0">
        <w:trPr>
          <w:trHeight w:val="60"/>
        </w:trPr>
        <w:tc>
          <w:tcPr>
            <w:tcW w:w="1842" w:type="pct"/>
            <w:shd w:val="clear" w:color="000000" w:fill="FFFFFF"/>
            <w:vAlign w:val="center"/>
          </w:tcPr>
          <w:p w14:paraId="434985D7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 xml:space="preserve">   Объем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6A06364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т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11EED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03623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DC1B8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19977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D4F4E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C4ADC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4C171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1EBF1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95F19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61B04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B3804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6A4C4B3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31,5</w:t>
            </w:r>
          </w:p>
        </w:tc>
      </w:tr>
      <w:tr w:rsidR="0085334A" w:rsidRPr="001A53C0" w14:paraId="6CD179C1" w14:textId="77777777" w:rsidTr="001A53C0">
        <w:trPr>
          <w:trHeight w:val="60"/>
        </w:trPr>
        <w:tc>
          <w:tcPr>
            <w:tcW w:w="1842" w:type="pct"/>
            <w:shd w:val="clear" w:color="000000" w:fill="FFFFFF"/>
            <w:vAlign w:val="center"/>
          </w:tcPr>
          <w:p w14:paraId="64852D24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 xml:space="preserve">   Цена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21A0C2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руб./тыс. м3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2114C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4 870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27227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5 143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62C33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5 328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E707F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5 493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296E6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5 664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7DB0B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5 839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F094E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6 020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8E100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6 207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09C4C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6 399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CE868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6 598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0B64B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6 802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0E22EC5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7 013</w:t>
            </w:r>
          </w:p>
        </w:tc>
      </w:tr>
      <w:tr w:rsidR="0085334A" w:rsidRPr="001A53C0" w14:paraId="0F01223A" w14:textId="77777777" w:rsidTr="001A53C0">
        <w:trPr>
          <w:trHeight w:val="60"/>
        </w:trPr>
        <w:tc>
          <w:tcPr>
            <w:tcW w:w="1842" w:type="pct"/>
            <w:shd w:val="clear" w:color="000000" w:fill="FFFFFF"/>
            <w:vAlign w:val="center"/>
          </w:tcPr>
          <w:p w14:paraId="3B38CB23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Другие энергетические ресурсы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CD5D875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DDB2B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47 659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1D980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51 810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5F23D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55 237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ED9B0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57 447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26266A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59 745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08737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62 134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42D74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64 620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489A7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67 205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A5B073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69 893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2FF0F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72 688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3B170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75 596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30F0553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78 620</w:t>
            </w:r>
          </w:p>
        </w:tc>
      </w:tr>
      <w:tr w:rsidR="0085334A" w:rsidRPr="001A53C0" w14:paraId="5710A47F" w14:textId="77777777" w:rsidTr="001A53C0">
        <w:trPr>
          <w:trHeight w:val="60"/>
        </w:trPr>
        <w:tc>
          <w:tcPr>
            <w:tcW w:w="1842" w:type="pct"/>
            <w:shd w:val="clear" w:color="000000" w:fill="FFFFFF"/>
          </w:tcPr>
          <w:p w14:paraId="398AD45A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Электрическая энергия  на технологические нужды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E014CE6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EFE2F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43 131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E37F5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47 009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99036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50 180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233A6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52 187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83D0D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54 275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F0938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56 446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57F1B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58 704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E0CD4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61 052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2EECE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63 494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44811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66 033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1A0BC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68 675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5642ADC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71 422</w:t>
            </w:r>
          </w:p>
        </w:tc>
      </w:tr>
      <w:tr w:rsidR="0085334A" w:rsidRPr="001A53C0" w14:paraId="0C2B49DB" w14:textId="77777777" w:rsidTr="001A53C0">
        <w:trPr>
          <w:trHeight w:val="60"/>
        </w:trPr>
        <w:tc>
          <w:tcPr>
            <w:tcW w:w="1842" w:type="pct"/>
            <w:shd w:val="clear" w:color="000000" w:fill="FFFFFF"/>
          </w:tcPr>
          <w:p w14:paraId="34837EBE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A21A5D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DA255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4 287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D8813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4 367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E1A40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5F396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28E99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97591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42C45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74164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876A3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03E58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89427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65C686B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4 423</w:t>
            </w:r>
          </w:p>
        </w:tc>
      </w:tr>
      <w:tr w:rsidR="0085334A" w:rsidRPr="001A53C0" w14:paraId="6D990AED" w14:textId="77777777" w:rsidTr="001A53C0">
        <w:trPr>
          <w:trHeight w:val="60"/>
        </w:trPr>
        <w:tc>
          <w:tcPr>
            <w:tcW w:w="1842" w:type="pct"/>
            <w:shd w:val="clear" w:color="000000" w:fill="FFFFFF"/>
          </w:tcPr>
          <w:p w14:paraId="73BCFBDF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4178563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64E5A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CC1F5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DA883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A7C63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6C4D4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DE5F9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05CFF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07864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B7B85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2804A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4737B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15,5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6432028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16,1</w:t>
            </w:r>
          </w:p>
        </w:tc>
      </w:tr>
      <w:tr w:rsidR="0085334A" w:rsidRPr="001A53C0" w14:paraId="63CB85B6" w14:textId="77777777" w:rsidTr="001A53C0">
        <w:trPr>
          <w:trHeight w:val="60"/>
        </w:trPr>
        <w:tc>
          <w:tcPr>
            <w:tcW w:w="1842" w:type="pct"/>
            <w:shd w:val="clear" w:color="000000" w:fill="FFFFFF"/>
          </w:tcPr>
          <w:p w14:paraId="23452447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E8D8D23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6C4D4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4 528,0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DDADA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4 801,4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5AD79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5 057,2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0DE7D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5 259,5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83119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5 469,9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46D7C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5 688,7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D1965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5 916,2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802F7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6 152,8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A8B44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6 399,0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17EFE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6 654,9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5BB6B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6 921,1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727DEBC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7 198,0</w:t>
            </w:r>
          </w:p>
        </w:tc>
      </w:tr>
      <w:tr w:rsidR="0085334A" w:rsidRPr="001A53C0" w14:paraId="0BD8DCD8" w14:textId="77777777" w:rsidTr="001A53C0">
        <w:trPr>
          <w:trHeight w:val="60"/>
        </w:trPr>
        <w:tc>
          <w:tcPr>
            <w:tcW w:w="1842" w:type="pct"/>
            <w:shd w:val="clear" w:color="000000" w:fill="FFFFFF"/>
          </w:tcPr>
          <w:p w14:paraId="11D59586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9D5F990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м3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D3F8E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FFBB5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21,9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C2A5C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5EFE2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496B8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AFAEF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D893D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ACBC6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C3B93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A4727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C89ED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3E81925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22,2</w:t>
            </w:r>
          </w:p>
        </w:tc>
      </w:tr>
      <w:tr w:rsidR="0085334A" w:rsidRPr="001A53C0" w14:paraId="2733527B" w14:textId="77777777" w:rsidTr="001A53C0">
        <w:trPr>
          <w:trHeight w:val="60"/>
        </w:trPr>
        <w:tc>
          <w:tcPr>
            <w:tcW w:w="1842" w:type="pct"/>
            <w:shd w:val="clear" w:color="000000" w:fill="FFFFFF"/>
          </w:tcPr>
          <w:p w14:paraId="199D02E4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784B60D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руб./м3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48E6A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210,8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C5EEB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219,5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6385C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0FC5B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237,4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1FB2B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246,9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184F7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256,8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ADE73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267,0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8C186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277,7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90DEC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288,8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BFCE3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300,4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56DDD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312,4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4E8A358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324,9</w:t>
            </w:r>
          </w:p>
        </w:tc>
      </w:tr>
      <w:tr w:rsidR="0085334A" w:rsidRPr="001A53C0" w14:paraId="446DA40B" w14:textId="77777777" w:rsidTr="001A53C0">
        <w:trPr>
          <w:trHeight w:val="20"/>
        </w:trPr>
        <w:tc>
          <w:tcPr>
            <w:tcW w:w="1842" w:type="pct"/>
            <w:shd w:val="clear" w:color="auto" w:fill="auto"/>
            <w:vAlign w:val="center"/>
            <w:hideMark/>
          </w:tcPr>
          <w:p w14:paraId="76F0107F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Операционные расходы 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2B5D3D7" w14:textId="67F4BEE3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8CDB1D" w14:textId="77777777" w:rsidR="0085334A" w:rsidRPr="001A53C0" w:rsidRDefault="0085334A" w:rsidP="001A53C0">
            <w:pPr>
              <w:jc w:val="center"/>
              <w:rPr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288 837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BEB2B0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297 387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0D9EAE5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306 189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152EAE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315 252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AC9ABB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324 584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B8E9C0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334 192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EC4138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344 084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8ECC59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354 269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42455B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364 755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6B716D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375 552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EB335F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386 668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241E9603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398 113</w:t>
            </w:r>
          </w:p>
        </w:tc>
      </w:tr>
      <w:tr w:rsidR="0085334A" w:rsidRPr="001A53C0" w14:paraId="3F5A0A14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3D3B0141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приобретение сырья и материалов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ABEA7D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4F890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14 932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481C7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15 374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79F6E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15 829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01A95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16 298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0C9B1F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16 780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BE12C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17 277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E303E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17 788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1A9EA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18 315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4604D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18 857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33F26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19 415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E7853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19 990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4EEEEF2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20 581</w:t>
            </w:r>
          </w:p>
        </w:tc>
      </w:tr>
      <w:tr w:rsidR="0085334A" w:rsidRPr="001A53C0" w14:paraId="744E9582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7C4189B6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ремонт основных средств 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94D1342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E8CCD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06B29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FF037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3471D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00839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C46DE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B9060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29A6A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EAC8D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27528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967D0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004864C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85334A" w:rsidRPr="001A53C0" w14:paraId="39F018AE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05CA820F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4EC359E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D1C2C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252 635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29C74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260 113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CE9BC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267 812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39EDF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275 739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6BE99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283 901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EC0D4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292 305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C75AE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300 957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F81E0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309 865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A4A38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319 037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2303C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328 481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53F16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338 204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24610B0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348 215</w:t>
            </w:r>
          </w:p>
        </w:tc>
      </w:tr>
      <w:tr w:rsidR="0085334A" w:rsidRPr="001A53C0" w14:paraId="061F27A3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4AEF9397" w14:textId="6DF951D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оплату работ и услуг производственного характера, выполняемых по договорам со </w:t>
            </w:r>
            <w:r w:rsidR="00C413EC" w:rsidRPr="001A53C0">
              <w:rPr>
                <w:color w:val="000000"/>
                <w:sz w:val="16"/>
                <w:szCs w:val="16"/>
                <w:lang w:eastAsia="ru-RU"/>
              </w:rPr>
              <w:t>сторонними организациями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3FDF387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745C8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0F9D9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1E445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3068D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32D28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C3576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FC62B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63894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9551B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6D924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92A19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404DDCD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85334A" w:rsidRPr="001A53C0" w14:paraId="3E5C4CEF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74405CC5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оплату иных работ и услуг, выполняемых по договорам 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433F97C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F6F71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8 284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712C0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8 530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B2F51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8 782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723B0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9 042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4EEE5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9 310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51AF41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9 585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13312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9 869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51AFB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10 161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CEAD5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10 462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DC9C6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10 771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67EA8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11 090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7B9C830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11 419</w:t>
            </w:r>
          </w:p>
        </w:tc>
      </w:tr>
      <w:tr w:rsidR="0085334A" w:rsidRPr="001A53C0" w14:paraId="4C9D1B4C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7600441D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служебные командировки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341FDD5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B37A1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5EC60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DFE1F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6EBCDD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45860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33A63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7C669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77B9A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1AABA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386AB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6356D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7F070D7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499</w:t>
            </w:r>
          </w:p>
        </w:tc>
      </w:tr>
      <w:tr w:rsidR="0085334A" w:rsidRPr="001A53C0" w14:paraId="4FB85AC3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422D16F0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6D5D758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B322D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74D2E3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F3853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4B865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6EC54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9200E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39001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C58DA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D93AE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B4AE7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B9503B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5EBB3A4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85334A" w:rsidRPr="001A53C0" w14:paraId="0F50C9FD" w14:textId="77777777" w:rsidTr="001A53C0">
        <w:trPr>
          <w:trHeight w:val="160"/>
        </w:trPr>
        <w:tc>
          <w:tcPr>
            <w:tcW w:w="1842" w:type="pct"/>
            <w:shd w:val="clear" w:color="000000" w:fill="FFFFFF"/>
            <w:vAlign w:val="center"/>
          </w:tcPr>
          <w:p w14:paraId="6E7ECCEB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Общепроизводственные расходы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1884AA9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A4EF7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83794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D16D5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5C91C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522E3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EC44F3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20039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378A0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B63EC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92254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AD7B0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4556002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85334A" w:rsidRPr="001A53C0" w14:paraId="2385C6D3" w14:textId="77777777" w:rsidTr="001A53C0">
        <w:trPr>
          <w:trHeight w:val="160"/>
        </w:trPr>
        <w:tc>
          <w:tcPr>
            <w:tcW w:w="1842" w:type="pct"/>
            <w:shd w:val="clear" w:color="000000" w:fill="FFFFFF"/>
            <w:vAlign w:val="center"/>
          </w:tcPr>
          <w:p w14:paraId="29619F04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Общехозяйственные расходы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11E2775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DC868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21A66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F9DAE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503BD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158CF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CDA6F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E8C07C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13759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94393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903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64C94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89924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18BCF16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986</w:t>
            </w:r>
          </w:p>
        </w:tc>
      </w:tr>
      <w:tr w:rsidR="0085334A" w:rsidRPr="001A53C0" w14:paraId="6376AF80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5E294E4A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1AD4B37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2B711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11 124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9F7AB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11 453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33B11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11 792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1EC8A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12 141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04991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12 500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70F85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12 870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F31EC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13 251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F0B2F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13 644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50DFB6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14 047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718FA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14 463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A1DF1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14 891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53F7C61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15 332</w:t>
            </w:r>
          </w:p>
        </w:tc>
      </w:tr>
      <w:tr w:rsidR="00DC62F6" w:rsidRPr="001A53C0" w14:paraId="18742222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5B37B137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 xml:space="preserve">Неподконтрольные расходы 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2968485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668741" w14:textId="5C29E15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81 775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5FB782" w14:textId="4B7065A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83 836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0FE07A" w14:textId="21B7A1A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92 034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2371AC" w14:textId="6169C29A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183 162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CCCD04" w14:textId="1DFF154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185 747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E20420" w14:textId="003F56C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188 408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C4E1DF" w14:textId="4174454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199 332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19DBDE" w14:textId="484D854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202 154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147B6F" w14:textId="28BD405F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215 136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D03C78" w14:textId="6CF898C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218 127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ACBE0F" w14:textId="5601E7B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221 207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3403FFAB" w14:textId="3206F19B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224 378</w:t>
            </w:r>
          </w:p>
        </w:tc>
      </w:tr>
      <w:tr w:rsidR="00DC62F6" w:rsidRPr="001A53C0" w14:paraId="637E8A25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3A4E321E" w14:textId="77777777" w:rsidR="00DC62F6" w:rsidRPr="001A53C0" w:rsidRDefault="00DC62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Расходы на уплату налогов, сборов и других обязательных платежей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4E5727A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659A65" w14:textId="04A08D5B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E0F9FF" w14:textId="3B225AF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E3754A" w14:textId="6D435CA6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1786EE" w14:textId="3B93BB5B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A0136E" w14:textId="400F3F0B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163AEE" w14:textId="26DA457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DF7960" w14:textId="47A84F4B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404B91" w14:textId="7AB0F6CF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9FBE8A" w14:textId="08A649E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5D64D6" w14:textId="72401EC5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F24221" w14:textId="322960B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40DFC467" w14:textId="1ACCE5D5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186</w:t>
            </w:r>
          </w:p>
        </w:tc>
      </w:tr>
      <w:tr w:rsidR="00DC62F6" w:rsidRPr="001A53C0" w14:paraId="2077A0CD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08868868" w14:textId="77777777" w:rsidR="00DC62F6" w:rsidRPr="001A53C0" w:rsidRDefault="00DC62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C2BC4E4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2D20C4" w14:textId="491D644F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79 784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4ED30D" w14:textId="57235125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82 144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035703" w14:textId="197118A4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84 575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2DFE43" w14:textId="60D5973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87 079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800098" w14:textId="4FEEA85F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89 656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A3A029" w14:textId="471AA34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92 310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A440FAB" w14:textId="26217E2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95 042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1A1DF7" w14:textId="388EA5F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97 855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4FC5689" w14:textId="45015A6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100 752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909C62" w14:textId="5944A5C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103 734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CC5AE7" w14:textId="33EFB80D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106 805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5FC84122" w14:textId="2BDFB9B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109 966</w:t>
            </w:r>
          </w:p>
        </w:tc>
      </w:tr>
      <w:tr w:rsidR="00DC62F6" w:rsidRPr="001A53C0" w14:paraId="35D76196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28609E15" w14:textId="77777777" w:rsidR="00DC62F6" w:rsidRPr="001A53C0" w:rsidRDefault="00DC62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9D5BA8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D1EF35" w14:textId="284D92D2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1 508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D2A06A" w14:textId="62DE942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1 508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60EC61" w14:textId="7669771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7 267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593853" w14:textId="54AFC80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95 876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D2C85B" w14:textId="6865D8B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95 876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5D1CBB" w14:textId="1C9C61F7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95 876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240B52" w14:textId="29BB8402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104 058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D33D61" w14:textId="1324FF6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104 058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E67DFD" w14:textId="22E386D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114 135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7C4540" w14:textId="57C6F1F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114 135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798947" w14:textId="243BB2EB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114 135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0C94719E" w14:textId="6DC201A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114 135</w:t>
            </w:r>
          </w:p>
        </w:tc>
      </w:tr>
      <w:tr w:rsidR="00DC62F6" w:rsidRPr="001A53C0" w14:paraId="45F99459" w14:textId="77777777" w:rsidTr="001A53C0">
        <w:trPr>
          <w:trHeight w:val="53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22C79142" w14:textId="77777777" w:rsidR="00DC62F6" w:rsidRPr="001A53C0" w:rsidRDefault="00DC62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D1C5BAE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F5FFB9" w14:textId="5D07D2D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602A0F" w14:textId="311AB5D4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3A50BA" w14:textId="67F4E2CF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37A9CA" w14:textId="0967F612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9798964" w14:textId="6591C46D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98A775" w14:textId="651D373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5CFD28" w14:textId="3032F5BF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68D694" w14:textId="63840ECB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FCA695" w14:textId="7963580F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8F9285" w14:textId="7E9DBA7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F4E3D7" w14:textId="2E9E7677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11D57BC3" w14:textId="217EC254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91</w:t>
            </w:r>
          </w:p>
        </w:tc>
      </w:tr>
      <w:tr w:rsidR="00DC62F6" w:rsidRPr="001A53C0" w14:paraId="3EC12516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12BCF021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Расчетная предпринимательская прибыль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554D4A3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6E6953" w14:textId="58AD22C2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CB7595" w14:textId="0245C48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6ACC90" w14:textId="5B2070F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369ED5" w14:textId="625B225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E782824" w14:textId="0C37B12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A8FA51" w14:textId="719B354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97DE67" w14:textId="3ED8110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3BDB40" w14:textId="165CBF9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570B2D" w14:textId="2F8969D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54B0E3" w14:textId="499B1B4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12D1C1" w14:textId="5B024472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26059210" w14:textId="4593AD7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C62F6" w:rsidRPr="001A53C0" w14:paraId="28F6CF13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12B89C74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Нормативная прибыль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F56D15A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AA40E9" w14:textId="2EB2664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8914F8" w14:textId="56344B7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F63E44" w14:textId="6569096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187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BF9E2F" w14:textId="320FD653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241EA2" w14:textId="5E8882BA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B7F11C" w14:textId="0668939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A9AB38" w14:textId="15BA88C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239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1A5A55" w14:textId="7637740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246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086AAA" w14:textId="5C91758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F0B1EE" w14:textId="461279EC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262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E6DDD0" w14:textId="1430A35C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269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7FD8530B" w14:textId="434CDE4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277</w:t>
            </w:r>
          </w:p>
        </w:tc>
      </w:tr>
      <w:tr w:rsidR="00DC62F6" w:rsidRPr="001A53C0" w14:paraId="22A3EEA2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1F72CBF8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Корректировка необходимой валовой выручки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207A830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CBEAAA" w14:textId="0090FB4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-1 923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F66290" w14:textId="2EA79CC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2FE9E2" w14:textId="364CEA0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2C4616" w14:textId="58A0D3D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89A2AA" w14:textId="0C176682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324A85" w14:textId="1C2E4D7F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61A669" w14:textId="6DDA3A1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39D8AB" w14:textId="2B83AECC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39FFBF" w14:textId="1F931A6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152452" w14:textId="44E3AAF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1F20C6" w14:textId="0422C73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7939349A" w14:textId="64AA481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C62F6" w:rsidRPr="001A53C0" w14:paraId="2CEB4046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06068BE8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Необходимая валовая выручка с инвестиционной составляющей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431E898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B4FA97" w14:textId="56E5940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566 127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EFE57DC" w14:textId="1B8DA27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593 468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E7D6711" w14:textId="08C88A4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621 695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E7D057" w14:textId="59B14E9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729 313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30794A" w14:textId="415D3E0B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748 878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A9E412" w14:textId="7E21EFA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769 053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9F7EB9" w14:textId="5AC1CC7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798 043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CD6689" w14:textId="66A47C7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819 496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E35BC2" w14:textId="16914F1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851 699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943C79E" w14:textId="6D4A6FE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874 512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4DBD56" w14:textId="0D8FA65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898 037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296543EA" w14:textId="4838504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922 297</w:t>
            </w:r>
          </w:p>
        </w:tc>
      </w:tr>
      <w:tr w:rsidR="00DC62F6" w:rsidRPr="001A53C0" w14:paraId="60547FAE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580D9638" w14:textId="77777777" w:rsidR="00DC62F6" w:rsidRPr="001A53C0" w:rsidRDefault="00DC62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Среднегодовой тариф по рассматриваемому сценарию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48C58D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CF7895" w14:textId="45AA6BC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6 869,77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51B51B" w14:textId="4B882EAC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7 070,00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9DC9DE" w14:textId="5E8F96A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7 312,88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560332" w14:textId="3272019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8 578,77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C55BD3" w14:textId="694E6233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8 808,91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606C24" w14:textId="2AE2D4C2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9 046,23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218DA6" w14:textId="7C7A58D3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9 387,23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43FAB7" w14:textId="509EE42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9 639,58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F5F70D" w14:textId="6BACAB2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10 018,38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A138CE1" w14:textId="76C3D97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10 286,72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1087CD" w14:textId="33B8B32A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10 563,44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2436AB40" w14:textId="4D4FB10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10 848,80</w:t>
            </w:r>
          </w:p>
        </w:tc>
      </w:tr>
      <w:tr w:rsidR="00DC62F6" w:rsidRPr="001A53C0" w14:paraId="5DE42805" w14:textId="77777777" w:rsidTr="001A53C0">
        <w:trPr>
          <w:trHeight w:val="20"/>
        </w:trPr>
        <w:tc>
          <w:tcPr>
            <w:tcW w:w="1842" w:type="pct"/>
            <w:shd w:val="clear" w:color="000000" w:fill="FFFFFF"/>
            <w:vAlign w:val="center"/>
            <w:hideMark/>
          </w:tcPr>
          <w:p w14:paraId="24B3105A" w14:textId="77777777" w:rsidR="00DC62F6" w:rsidRPr="001A53C0" w:rsidRDefault="00DC62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Изменение существующего тарифа с учетом индексации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48713E2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1267A5" w14:textId="0F1C4967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6 869,77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1EF4AA" w14:textId="559C843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7 350,66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9D01C9" w14:textId="74A037F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7 747,60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5A68AB" w14:textId="71A9392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8 057,50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6E2A48" w14:textId="58E07CB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8 379,80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658F4E7" w14:textId="1C1A074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8 714,99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B83F92" w14:textId="1587AE6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9 063,59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6BB555" w14:textId="6617AF7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9 426,13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1849EE" w14:textId="24B047E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9 803,18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D91750" w14:textId="7377778D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10 195,31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0602876" w14:textId="293F13BB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10 603,12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43FD0CE3" w14:textId="2A628ED6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11 027,24</w:t>
            </w:r>
          </w:p>
        </w:tc>
      </w:tr>
      <w:tr w:rsidR="00DC62F6" w:rsidRPr="001A53C0" w14:paraId="7888A324" w14:textId="77777777" w:rsidTr="001A53C0">
        <w:trPr>
          <w:trHeight w:val="20"/>
        </w:trPr>
        <w:tc>
          <w:tcPr>
            <w:tcW w:w="1842" w:type="pct"/>
            <w:shd w:val="clear" w:color="auto" w:fill="auto"/>
            <w:vAlign w:val="center"/>
            <w:hideMark/>
          </w:tcPr>
          <w:p w14:paraId="14E03391" w14:textId="77777777" w:rsidR="00DC62F6" w:rsidRPr="001A53C0" w:rsidRDefault="00DC62F6" w:rsidP="001A53C0">
            <w:pPr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i/>
                <w:iCs/>
                <w:color w:val="000000"/>
                <w:sz w:val="16"/>
                <w:szCs w:val="16"/>
                <w:lang w:eastAsia="ru-RU"/>
              </w:rPr>
              <w:t>Рост тарифа год к году</w:t>
            </w:r>
          </w:p>
        </w:tc>
        <w:tc>
          <w:tcPr>
            <w:tcW w:w="33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826FCCB" w14:textId="77777777" w:rsidR="00DC62F6" w:rsidRPr="001A53C0" w:rsidRDefault="00DC62F6" w:rsidP="001A53C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i/>
                <w:i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BCDDA7" w14:textId="1FB0D845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900459" w14:textId="7C0529D9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03720B" w14:textId="01E9F58E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3AF42C" w14:textId="08BCF229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1,17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B63692" w14:textId="2723BF66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5838D0" w14:textId="3E9C157D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8838C2" w14:textId="34424C5B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23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F66956" w14:textId="0D802256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33A949" w14:textId="5340F3ED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1,04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F23355" w14:textId="477DA24A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A8073D" w14:textId="4398CBC6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5" w:type="pct"/>
            <w:tcMar>
              <w:left w:w="28" w:type="dxa"/>
              <w:right w:w="28" w:type="dxa"/>
            </w:tcMar>
            <w:vAlign w:val="center"/>
          </w:tcPr>
          <w:p w14:paraId="2C2A9451" w14:textId="1C3FED20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</w:tr>
    </w:tbl>
    <w:p w14:paraId="210A4C6A" w14:textId="77777777" w:rsidR="0085334A" w:rsidRPr="001A53C0" w:rsidRDefault="0085334A">
      <w:pPr>
        <w:rPr>
          <w:sz w:val="15"/>
        </w:rPr>
        <w:sectPr w:rsidR="0085334A" w:rsidRPr="001A53C0" w:rsidSect="001A53C0">
          <w:pgSz w:w="16850" w:h="11910" w:orient="landscape"/>
          <w:pgMar w:top="1134" w:right="567" w:bottom="1134" w:left="567" w:header="0" w:footer="748" w:gutter="0"/>
          <w:cols w:space="720"/>
        </w:sectPr>
      </w:pPr>
    </w:p>
    <w:p w14:paraId="0D7EBDE3" w14:textId="5FC41CC4" w:rsidR="00101D6D" w:rsidRPr="001A53C0" w:rsidRDefault="00101D6D" w:rsidP="001A53C0">
      <w:pPr>
        <w:pStyle w:val="-"/>
        <w:numPr>
          <w:ilvl w:val="0"/>
          <w:numId w:val="13"/>
        </w:numPr>
        <w:tabs>
          <w:tab w:val="left" w:pos="1276"/>
        </w:tabs>
        <w:spacing w:before="0" w:after="0"/>
        <w:ind w:left="0" w:firstLine="0"/>
      </w:pPr>
      <w:r w:rsidRPr="001A53C0">
        <w:lastRenderedPageBreak/>
        <w:t>Прогноз тарифа на тепловую энергию в зоне деятельности ЕТО № 2 МКП «ШКХ» УМО, Сценарий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3"/>
        <w:gridCol w:w="986"/>
        <w:gridCol w:w="1477"/>
        <w:gridCol w:w="692"/>
        <w:gridCol w:w="692"/>
        <w:gridCol w:w="689"/>
        <w:gridCol w:w="693"/>
        <w:gridCol w:w="693"/>
        <w:gridCol w:w="693"/>
        <w:gridCol w:w="690"/>
        <w:gridCol w:w="693"/>
        <w:gridCol w:w="693"/>
        <w:gridCol w:w="693"/>
        <w:gridCol w:w="681"/>
      </w:tblGrid>
      <w:tr w:rsidR="0085334A" w:rsidRPr="001A53C0" w14:paraId="5D020FD2" w14:textId="77777777" w:rsidTr="001A53C0">
        <w:trPr>
          <w:trHeight w:val="184"/>
          <w:tblHeader/>
        </w:trPr>
        <w:tc>
          <w:tcPr>
            <w:tcW w:w="1825" w:type="pct"/>
            <w:vMerge w:val="restart"/>
            <w:shd w:val="clear" w:color="000000" w:fill="FFFFFF"/>
            <w:vAlign w:val="center"/>
            <w:hideMark/>
          </w:tcPr>
          <w:p w14:paraId="781A9B72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FCA65D1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80" w:type="pct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2B0D114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2026 (регул. орган)</w:t>
            </w:r>
          </w:p>
        </w:tc>
        <w:tc>
          <w:tcPr>
            <w:tcW w:w="2568" w:type="pct"/>
            <w:gridSpan w:val="11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451B10D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Экспертная оценка</w:t>
            </w:r>
          </w:p>
        </w:tc>
      </w:tr>
      <w:tr w:rsidR="0085334A" w:rsidRPr="001A53C0" w14:paraId="611B497A" w14:textId="77777777" w:rsidTr="001A53C0">
        <w:trPr>
          <w:trHeight w:val="209"/>
          <w:tblHeader/>
        </w:trPr>
        <w:tc>
          <w:tcPr>
            <w:tcW w:w="1825" w:type="pct"/>
            <w:vMerge/>
            <w:shd w:val="clear" w:color="000000" w:fill="FFFFFF"/>
            <w:vAlign w:val="center"/>
          </w:tcPr>
          <w:p w14:paraId="3325E2CD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F7AA172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E907D7D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82AED89" w14:textId="77777777" w:rsidR="0085334A" w:rsidRPr="001A53C0" w:rsidRDefault="0085334A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1E7ABC4" w14:textId="77777777" w:rsidR="0085334A" w:rsidRPr="001A53C0" w:rsidRDefault="0085334A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FB52F95" w14:textId="77777777" w:rsidR="0085334A" w:rsidRPr="001A53C0" w:rsidRDefault="0085334A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4EF3580" w14:textId="77777777" w:rsidR="0085334A" w:rsidRPr="001A53C0" w:rsidRDefault="0085334A" w:rsidP="001A53C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7E46F8E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1985E66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D6A314B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DF1D39A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14F8E1E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40BE033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33" w:type="pct"/>
            <w:vAlign w:val="center"/>
          </w:tcPr>
          <w:p w14:paraId="66A4F36B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2037</w:t>
            </w:r>
          </w:p>
        </w:tc>
      </w:tr>
      <w:tr w:rsidR="0085334A" w:rsidRPr="001A53C0" w14:paraId="284CF59E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6EDEC5F4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Основные балансовые показатели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35D0C69" w14:textId="3DFFC05C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3B21234" w14:textId="178369C8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1712AAE" w14:textId="277DE7C3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7F5497" w14:textId="2430EFF8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8DCF69A" w14:textId="0472C58E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FED524E" w14:textId="42117E80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E7B4471" w14:textId="342ECAE5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9FD6F2D" w14:textId="022A773B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A9F002C" w14:textId="322CC337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0D63DFA" w14:textId="7A49D1F9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61456D2" w14:textId="7D0928C0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5537634" w14:textId="636D5225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  <w:vAlign w:val="center"/>
          </w:tcPr>
          <w:p w14:paraId="7DEA8067" w14:textId="77777777" w:rsidR="0085334A" w:rsidRPr="001A53C0" w:rsidRDefault="0085334A" w:rsidP="001A53C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5334A" w:rsidRPr="001A53C0" w14:paraId="279F9718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2B776E2A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CA0AD7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50E9BD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66,19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C7C863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66,19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0364F1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64,54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E84EE0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64,48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CACB07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64,42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7FA1C2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64,35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117892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64,29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EF51D0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64,23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C6714B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64,16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992B0C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64,10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93DB1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64,03</w:t>
            </w:r>
          </w:p>
        </w:tc>
        <w:tc>
          <w:tcPr>
            <w:tcW w:w="233" w:type="pct"/>
            <w:vAlign w:val="center"/>
          </w:tcPr>
          <w:p w14:paraId="4249E33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63,97</w:t>
            </w:r>
          </w:p>
        </w:tc>
      </w:tr>
      <w:tr w:rsidR="0085334A" w:rsidRPr="001A53C0" w14:paraId="632D1CD6" w14:textId="77777777" w:rsidTr="001A53C0">
        <w:trPr>
          <w:trHeight w:val="20"/>
        </w:trPr>
        <w:tc>
          <w:tcPr>
            <w:tcW w:w="1825" w:type="pct"/>
            <w:vMerge w:val="restart"/>
            <w:shd w:val="clear" w:color="000000" w:fill="FFFFFF"/>
            <w:vAlign w:val="center"/>
            <w:hideMark/>
          </w:tcPr>
          <w:p w14:paraId="307437D4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58E9E1F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B5510D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6,55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9749CA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5,09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AB106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4,90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A0454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4,84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8ED88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4,77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814EF0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4,71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621FC4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4,65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D77CB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4,58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5D770C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4,52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50EAAB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4,46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EB8AE5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4,39</w:t>
            </w:r>
          </w:p>
        </w:tc>
        <w:tc>
          <w:tcPr>
            <w:tcW w:w="233" w:type="pct"/>
            <w:vAlign w:val="center"/>
          </w:tcPr>
          <w:p w14:paraId="1E05E4F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4,33</w:t>
            </w:r>
          </w:p>
        </w:tc>
      </w:tr>
      <w:tr w:rsidR="0085334A" w:rsidRPr="001A53C0" w14:paraId="2A6C8F98" w14:textId="77777777" w:rsidTr="001A53C0">
        <w:trPr>
          <w:trHeight w:val="20"/>
        </w:trPr>
        <w:tc>
          <w:tcPr>
            <w:tcW w:w="1825" w:type="pct"/>
            <w:vMerge/>
            <w:shd w:val="clear" w:color="000000" w:fill="FFFFFF"/>
            <w:vAlign w:val="center"/>
          </w:tcPr>
          <w:p w14:paraId="54B8206C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C0B18B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967E0F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9,9%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12E117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7,7%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F5FC7E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7,6%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840CE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7,5%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CEFF80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7,4%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D0ACC8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7,3%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2563D4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7,2%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179908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7,1%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FAA6CA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8180D5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7,0%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DC4195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6,9%</w:t>
            </w:r>
          </w:p>
        </w:tc>
        <w:tc>
          <w:tcPr>
            <w:tcW w:w="233" w:type="pct"/>
            <w:vAlign w:val="center"/>
          </w:tcPr>
          <w:p w14:paraId="770C357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6,8%</w:t>
            </w:r>
          </w:p>
        </w:tc>
      </w:tr>
      <w:tr w:rsidR="0085334A" w:rsidRPr="001A53C0" w14:paraId="204A47C5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</w:tcPr>
          <w:p w14:paraId="21CD80E1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Потребление тепловой энергии собственными подразделениями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D5F63A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253FBA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E9A3F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044D97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C5822D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C3D862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F51075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92BD9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2810E5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C11204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8107F3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BEC392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233" w:type="pct"/>
            <w:vAlign w:val="center"/>
          </w:tcPr>
          <w:p w14:paraId="7058F8B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0,43</w:t>
            </w:r>
          </w:p>
        </w:tc>
      </w:tr>
      <w:tr w:rsidR="0085334A" w:rsidRPr="001A53C0" w14:paraId="781D6AB6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5CB00889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Полезный отпуск (товарный)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84463E8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2B9A9F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7B9B3F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60,67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A3A82D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1B9759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2E0669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5CC6EC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EC2532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FFD0C5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CEFAC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478C09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782836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233" w:type="pct"/>
            <w:vAlign w:val="center"/>
          </w:tcPr>
          <w:p w14:paraId="44F7F92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59,21</w:t>
            </w:r>
          </w:p>
        </w:tc>
      </w:tr>
      <w:tr w:rsidR="0085334A" w:rsidRPr="001A53C0" w14:paraId="7B25B8D5" w14:textId="77777777" w:rsidTr="001A53C0">
        <w:trPr>
          <w:trHeight w:val="56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B93AE66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Расчёт тарифа</w:t>
            </w:r>
          </w:p>
        </w:tc>
        <w:tc>
          <w:tcPr>
            <w:tcW w:w="327" w:type="pct"/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B963049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BC720F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14838E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BD122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6F0AA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8F8C5B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C5F2E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70406D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0885E0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A8BCAD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FF0AE6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F60B17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14:paraId="1B85E81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5334A" w:rsidRPr="001A53C0" w14:paraId="04477A7E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7130B498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Расходы на энергетические ресурсы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48D16BD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AE43A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131 374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6716C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145 015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0E2468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147 006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B7BE1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151 692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057D6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156 530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A7F56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161 525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7FA58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166 681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FEE06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172 005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F287A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177 501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C4B2E7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183 175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43784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189 033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66A3A3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195 081</w:t>
            </w:r>
          </w:p>
        </w:tc>
      </w:tr>
      <w:tr w:rsidR="0085334A" w:rsidRPr="001A53C0" w14:paraId="2A2D041A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4532DD95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Топливо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B6B849B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CB023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106 676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2155B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118 063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E1536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119 342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4A343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122 922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C1337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126 609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E012C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130 407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3D3F1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134 318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AB788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138 347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3ACA7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142 497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75729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146 771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BA22B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151 173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55D3674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155 706</w:t>
            </w:r>
          </w:p>
        </w:tc>
      </w:tr>
      <w:tr w:rsidR="0085334A" w:rsidRPr="001A53C0" w14:paraId="46074CA3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1C032AF8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094378C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т. у. т.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23CC5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5627D8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762A5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4308F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BC093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BAEEE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6CF9D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B9EE7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FF50D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CDCFC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FA8E6A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DA4601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</w:tr>
      <w:tr w:rsidR="0085334A" w:rsidRPr="001A53C0" w14:paraId="1CA9939A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2113F3D7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57E44CB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21D06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106 676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43C84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118 063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67C1C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119 342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81FC0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122 922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ADB73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126 609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5A6E5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130 407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4772F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134 318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116D0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138 347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8F971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142 497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A4B52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146 771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C7A5E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151 173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334D3A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155 706</w:t>
            </w:r>
          </w:p>
        </w:tc>
      </w:tr>
      <w:tr w:rsidR="0085334A" w:rsidRPr="001A53C0" w14:paraId="4F9C1462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3090492D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 xml:space="preserve">   Объем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A53FFBE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т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86DEE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23588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082DD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D3D2D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4D843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D5E53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C7EB9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A4D91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282E4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84301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36859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7B0403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20,8</w:t>
            </w:r>
          </w:p>
        </w:tc>
      </w:tr>
      <w:tr w:rsidR="0085334A" w:rsidRPr="001A53C0" w14:paraId="30090CDF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31C6D95B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 xml:space="preserve">   Цена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48D4529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руб./тыс. м3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A30C3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5 206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18570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5 497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CD0429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5 695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98B0B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5 872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C140D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6 054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E14D7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6 241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650A5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6 435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4ABC7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6 634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2C192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6 840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1CE192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7 052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A6DBA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7 271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5E459F9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7 496</w:t>
            </w:r>
          </w:p>
        </w:tc>
      </w:tr>
      <w:tr w:rsidR="0085334A" w:rsidRPr="001A53C0" w14:paraId="4F8D5FA9" w14:textId="77777777" w:rsidTr="001A53C0">
        <w:trPr>
          <w:trHeight w:val="60"/>
        </w:trPr>
        <w:tc>
          <w:tcPr>
            <w:tcW w:w="1825" w:type="pct"/>
            <w:shd w:val="clear" w:color="000000" w:fill="FFFFFF"/>
            <w:vAlign w:val="center"/>
          </w:tcPr>
          <w:p w14:paraId="663FA1BF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Другие энергетические ресурсы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22D1B51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7DC0B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24 698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E57724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26 952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C86F1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27 664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5B19C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28 771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F8BF5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29 921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D10A2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31 118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7E5D3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32 363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CA0C6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33 658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4A789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35 004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0173B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36 404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C180D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37 860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33794D0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39 375</w:t>
            </w:r>
          </w:p>
        </w:tc>
      </w:tr>
      <w:tr w:rsidR="0085334A" w:rsidRPr="001A53C0" w14:paraId="1AC55702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7D9BA6DD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Электрическая энергия  на технологические нужды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75D6FA2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9083B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20 497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1A434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22 471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794947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23 115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0FD17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24 040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BE3022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25 002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D6F9D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26 002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3BC59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27 042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17D77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28 124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5B1F77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29 248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6FD7D7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30 418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B828B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31 635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2C0018D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32 901</w:t>
            </w:r>
          </w:p>
        </w:tc>
      </w:tr>
      <w:tr w:rsidR="0085334A" w:rsidRPr="001A53C0" w14:paraId="3F7C7BD0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1FA7A0F9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CD7419A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FCA64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84036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2 006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82774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627C7B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25DCA0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8DA67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38E45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9DFDF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4256E7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0C5EE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A1347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276742D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1 958</w:t>
            </w:r>
          </w:p>
        </w:tc>
      </w:tr>
      <w:tr w:rsidR="0085334A" w:rsidRPr="001A53C0" w14:paraId="15F333FC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25A6B381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74126A5" w14:textId="77777777" w:rsidR="0085334A" w:rsidRPr="001A53C0" w:rsidRDefault="0085334A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74460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B0772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D8EF5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63797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438547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0CA7C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8D5BA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00FD4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00E20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EB4B6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B9999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F4645D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16,8</w:t>
            </w:r>
          </w:p>
        </w:tc>
      </w:tr>
      <w:tr w:rsidR="0085334A" w:rsidRPr="001A53C0" w14:paraId="53811720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2E1E1853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397F075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F09D3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4 201,4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CBD8E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4 481,3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24C661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4 548,6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F644B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4 730,5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B72D0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4 919,7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747F5E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5 116,5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B1A93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5 321,2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B6487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5 534,0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C07367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5 755,4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C0DA9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5 985,6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8E42D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6 225,0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3CA65113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6 474,0</w:t>
            </w:r>
          </w:p>
        </w:tc>
      </w:tr>
      <w:tr w:rsidR="0085334A" w:rsidRPr="001A53C0" w14:paraId="32338F9E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1A60FC92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Объем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5C62DA1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тыс. м3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D142F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03EB6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69D1A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9D301D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4B9BB5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A13A0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3D19F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1A856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7D9F3B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52939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F4FD1E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89F4C0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29,2</w:t>
            </w:r>
          </w:p>
        </w:tc>
      </w:tr>
      <w:tr w:rsidR="0085334A" w:rsidRPr="001A53C0" w14:paraId="57B9D3C0" w14:textId="77777777" w:rsidTr="001A53C0">
        <w:trPr>
          <w:trHeight w:val="60"/>
        </w:trPr>
        <w:tc>
          <w:tcPr>
            <w:tcW w:w="1825" w:type="pct"/>
            <w:shd w:val="clear" w:color="000000" w:fill="FFFFFF"/>
          </w:tcPr>
          <w:p w14:paraId="7F195E49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431813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color w:val="000000"/>
                <w:sz w:val="16"/>
                <w:szCs w:val="16"/>
              </w:rPr>
              <w:t>руб./м3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FF46A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143,8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454B09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149,7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5C42C2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155,7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79BF94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161,9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B765F6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168,4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CF55FF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175,1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230A5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182,1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D50FC2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189,4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E56B3C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196,9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4FB058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204,8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2CE7C1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213,0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3BC38B0A" w14:textId="77777777" w:rsidR="0085334A" w:rsidRPr="001A53C0" w:rsidRDefault="0085334A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221,5</w:t>
            </w:r>
          </w:p>
        </w:tc>
      </w:tr>
      <w:tr w:rsidR="0085334A" w:rsidRPr="001A53C0" w14:paraId="2E58E331" w14:textId="77777777" w:rsidTr="001A53C0">
        <w:trPr>
          <w:trHeight w:val="20"/>
        </w:trPr>
        <w:tc>
          <w:tcPr>
            <w:tcW w:w="1825" w:type="pct"/>
            <w:shd w:val="clear" w:color="auto" w:fill="auto"/>
            <w:vAlign w:val="center"/>
            <w:hideMark/>
          </w:tcPr>
          <w:p w14:paraId="0EFD53C8" w14:textId="77777777" w:rsidR="0085334A" w:rsidRPr="001A53C0" w:rsidRDefault="0085334A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Операционные расходы 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83C9C5" w14:textId="73F55424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E04131" w14:textId="77777777" w:rsidR="0085334A" w:rsidRPr="001A53C0" w:rsidRDefault="0085334A" w:rsidP="001A53C0">
            <w:pPr>
              <w:jc w:val="center"/>
              <w:rPr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157 986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31B83D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162 663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75C1EC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167 478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59D3255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172 435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A0B82E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179 332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C67342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184 641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408DCF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190 106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8D0815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195 733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7BC4DA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201 527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3BB404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209 588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275C89B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215 792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3B9DC344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222 179</w:t>
            </w:r>
          </w:p>
        </w:tc>
      </w:tr>
      <w:tr w:rsidR="0085334A" w:rsidRPr="001A53C0" w14:paraId="5AB995CF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2310A053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приобретение сырья и материалов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FE35B9B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3E1FC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2 284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55E04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2 351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8A96A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2 421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C1823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2 492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0AD6F1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2 592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8CA48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2 669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914FB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2 748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AD37C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2 829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412AE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2 913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17AB7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3 029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1911D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3 119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5DCE9F1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3 211</w:t>
            </w:r>
          </w:p>
        </w:tc>
      </w:tr>
      <w:tr w:rsidR="0085334A" w:rsidRPr="001A53C0" w14:paraId="5895EEDD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CB51459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ремонт основных средств 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9DA4E41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F90F1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C4F2B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A159E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0409C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F7FCF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B0A29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E5A554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87014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49C5C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3474B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6DCCF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35D2D0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85334A" w:rsidRPr="001A53C0" w14:paraId="436856F7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0AF97579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1C46A0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ACE2D4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145 622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AC161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149 933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D888F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154 371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0C058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158 940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3D386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165 298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A8B26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170 190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D04EF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175 228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71384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180 415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882B7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185 755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F87F3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193 185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35855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198 903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B4A7B4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204 791</w:t>
            </w:r>
          </w:p>
        </w:tc>
      </w:tr>
      <w:tr w:rsidR="0085334A" w:rsidRPr="001A53C0" w14:paraId="489DF1BF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4DD2B75" w14:textId="074FD173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оплату работ и услуг производственного характера, выполняемых по договорам со </w:t>
            </w:r>
            <w:r w:rsidR="00C413EC" w:rsidRPr="001A53C0">
              <w:rPr>
                <w:color w:val="000000"/>
                <w:sz w:val="16"/>
                <w:szCs w:val="16"/>
                <w:lang w:eastAsia="ru-RU"/>
              </w:rPr>
              <w:t>сторонними организациями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3D8E64C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07AD5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91407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61E92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391B5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DA7A3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90B21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0C986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3ECFC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B4E50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C2DCB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9A218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6B05626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85334A" w:rsidRPr="001A53C0" w14:paraId="4188A081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6E5019DB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 xml:space="preserve">Расходы на оплату иных работ и услуг, выполняемых по договорам 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1FCCEDD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98A1C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82BFD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0724B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018CA3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116C6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77900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DCCDE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D5138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85BFE3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C3520D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3A625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3DAF22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468</w:t>
            </w:r>
          </w:p>
        </w:tc>
      </w:tr>
      <w:tr w:rsidR="0085334A" w:rsidRPr="001A53C0" w14:paraId="0734D2AA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318242A4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служебные командировки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D4355E2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42A3C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92F47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B9893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D2EDB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F61EF5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0E6D8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8D9E2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FA0A0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5F74A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0BEB4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4E329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EF7103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85</w:t>
            </w:r>
          </w:p>
        </w:tc>
      </w:tr>
      <w:tr w:rsidR="0085334A" w:rsidRPr="001A53C0" w14:paraId="5A029EB1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0827357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78F9131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9C1F4A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D4254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A7EB5D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FD3A4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B2C0B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A98FCF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2E1FB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83BD7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08867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1ACC29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17076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683D15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115</w:t>
            </w:r>
          </w:p>
        </w:tc>
      </w:tr>
      <w:tr w:rsidR="0085334A" w:rsidRPr="001A53C0" w14:paraId="29A258FA" w14:textId="77777777" w:rsidTr="001A53C0">
        <w:trPr>
          <w:trHeight w:val="160"/>
        </w:trPr>
        <w:tc>
          <w:tcPr>
            <w:tcW w:w="1825" w:type="pct"/>
            <w:shd w:val="clear" w:color="000000" w:fill="FFFFFF"/>
            <w:vAlign w:val="center"/>
          </w:tcPr>
          <w:p w14:paraId="318ECCF6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Общепроизводственные расходы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E59B8FB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1A5730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4 370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8FBCC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4 500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9491CA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4 633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4DD9CD2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4 770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D5EFD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4 961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E5E025C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5 108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8D70A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5 259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82823A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5 415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ED1EF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5 575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CA3E1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5 798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6BC564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5 969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2462FB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6 146</w:t>
            </w:r>
          </w:p>
        </w:tc>
      </w:tr>
      <w:tr w:rsidR="0085334A" w:rsidRPr="001A53C0" w14:paraId="2E956D42" w14:textId="77777777" w:rsidTr="001A53C0">
        <w:trPr>
          <w:trHeight w:val="160"/>
        </w:trPr>
        <w:tc>
          <w:tcPr>
            <w:tcW w:w="1825" w:type="pct"/>
            <w:shd w:val="clear" w:color="000000" w:fill="FFFFFF"/>
            <w:vAlign w:val="center"/>
          </w:tcPr>
          <w:p w14:paraId="543C3733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Общехозяйственные расходы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51E8B34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FCEFE0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2 553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2F4AFA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2 628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039AB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2 706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52704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2 786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A98CC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2 898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89E72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2 984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276E7D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3 072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A80C9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3 163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F74076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3 257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70DFA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3 387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4031D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3 487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5C5568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3 590</w:t>
            </w:r>
          </w:p>
        </w:tc>
      </w:tr>
      <w:tr w:rsidR="0085334A" w:rsidRPr="001A53C0" w14:paraId="3EC086FB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358D4C54" w14:textId="77777777" w:rsidR="0085334A" w:rsidRPr="001A53C0" w:rsidRDefault="0085334A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8B5F3B5" w14:textId="77777777" w:rsidR="0085334A" w:rsidRPr="001A53C0" w:rsidRDefault="0085334A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7531B47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2 683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4A594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2 762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1507EAA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2 844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183998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2 928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663D2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3 045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45FA0F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3 135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96DDF3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3 228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CD9E9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3 323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D494B71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3 422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FDFDFF4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3 559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A9F6C6E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3 664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310F9B2B" w14:textId="77777777" w:rsidR="0085334A" w:rsidRPr="001A53C0" w:rsidRDefault="0085334A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3 773</w:t>
            </w:r>
          </w:p>
        </w:tc>
      </w:tr>
      <w:tr w:rsidR="00DC62F6" w:rsidRPr="001A53C0" w14:paraId="5798C681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7B071429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 xml:space="preserve">Неподконтрольные расходы 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99D65F3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5CFB44" w14:textId="47343DB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42 994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2006F7" w14:textId="19358A4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44 259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B81277" w14:textId="24C26F5C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46 268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A925D1" w14:textId="2141BDA3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127 000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1C7A72" w14:textId="22849D3C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128 874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92581B" w14:textId="5071D3A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130 316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4AE4D6" w14:textId="353A240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131 801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39EEA2" w14:textId="3B42FE1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133 331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84B7AA" w14:textId="4AA94F2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134 905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869D24" w14:textId="442FEA4C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137 095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476A9C" w14:textId="0D439A7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138 781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BD1B851" w14:textId="3A62935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140 517</w:t>
            </w:r>
          </w:p>
        </w:tc>
      </w:tr>
      <w:tr w:rsidR="00DC62F6" w:rsidRPr="001A53C0" w14:paraId="1D1CBA2B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B041CDB" w14:textId="77777777" w:rsidR="00DC62F6" w:rsidRPr="001A53C0" w:rsidRDefault="00DC62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Расходы на уплату налогов, сборов и других обязательных платежей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D3B6CF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18CDFB" w14:textId="73D3544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2A30B86" w14:textId="3AFD13FD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FDD864" w14:textId="5B07F0C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633D76" w14:textId="16938EF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399621" w14:textId="53868B7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A416E05" w14:textId="40CDB10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B267D5F" w14:textId="28C11827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A49142" w14:textId="28A1199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657275" w14:textId="0CCC6405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E4D87B" w14:textId="7D8C0C35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651C8B1" w14:textId="7706EDA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A8CF841" w14:textId="5F48B2F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134</w:t>
            </w:r>
          </w:p>
        </w:tc>
      </w:tr>
      <w:tr w:rsidR="00DC62F6" w:rsidRPr="001A53C0" w14:paraId="4FEEB7B5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721ED451" w14:textId="77777777" w:rsidR="00DC62F6" w:rsidRPr="001A53C0" w:rsidRDefault="00DC62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3C41952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0C15DD" w14:textId="1783CFF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42 819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AF862B" w14:textId="73373CA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44 080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7BAF305" w14:textId="377427E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45 385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A09C0AA" w14:textId="7BC7DD94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46 728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30F5ED" w14:textId="50F6574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48 597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575978" w14:textId="2581FC64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50 036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10184C" w14:textId="02F24A1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51 517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81154C" w14:textId="4B7ABA5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53 042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1AB77D" w14:textId="19FB036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54 612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8FDF6B4" w14:textId="6FA3CECB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56 796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EE0505" w14:textId="321EF4F6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58 478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3438269" w14:textId="1A27FB5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60 209</w:t>
            </w:r>
          </w:p>
        </w:tc>
      </w:tr>
      <w:tr w:rsidR="00DC62F6" w:rsidRPr="001A53C0" w14:paraId="058F6934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40A7220" w14:textId="77777777" w:rsidR="00DC62F6" w:rsidRPr="001A53C0" w:rsidRDefault="00DC62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FC8F829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E52220" w14:textId="72032ABF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05AE862" w14:textId="5765AF15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91F1BB" w14:textId="1616262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BF39621" w14:textId="15B4A4BD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D37237" w14:textId="56D99EF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CD17622" w14:textId="0BC26DD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AADBB22" w14:textId="46FFB78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F0FDCF" w14:textId="5C0D549D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45F525" w14:textId="265CBFD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BDA6B86" w14:textId="459A663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5BE0C7" w14:textId="27D192B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0CAF7C1" w14:textId="04E92504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80 174</w:t>
            </w:r>
          </w:p>
        </w:tc>
      </w:tr>
      <w:tr w:rsidR="00DC62F6" w:rsidRPr="001A53C0" w14:paraId="3EB0A879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69C3AB4F" w14:textId="77777777" w:rsidR="00DC62F6" w:rsidRPr="001A53C0" w:rsidRDefault="00DC62F6" w:rsidP="001A53C0">
            <w:pPr>
              <w:rPr>
                <w:sz w:val="16"/>
                <w:szCs w:val="16"/>
                <w:lang w:eastAsia="ru-RU"/>
              </w:rPr>
            </w:pPr>
            <w:r w:rsidRPr="001A53C0">
              <w:rPr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28FDC9D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40F1E45" w14:textId="7BD7C5B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090F7D" w14:textId="02D4ADF9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A400C1" w14:textId="36F8C03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BDDDDB" w14:textId="240ED0C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F4EA0F" w14:textId="4B24221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C41094" w14:textId="4F51603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BCAA0D" w14:textId="22CF9574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7D4759C" w14:textId="2D7219F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B0C70D" w14:textId="7774418D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4D10E58" w14:textId="2165D31C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2030E4" w14:textId="48170A69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45007C63" w14:textId="47BDD29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0</w:t>
            </w:r>
          </w:p>
        </w:tc>
      </w:tr>
      <w:tr w:rsidR="00DC62F6" w:rsidRPr="001A53C0" w14:paraId="0B97CCB2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1A3C00E0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Расчетная предпринимательская прибыль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AFA5FD4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23B024F" w14:textId="74B5F1F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D476AD" w14:textId="1A19B2E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D9ACDB" w14:textId="25844F7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C91784" w14:textId="20F5300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797E125" w14:textId="312B22B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A51924" w14:textId="3B03A3F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C2459B" w14:textId="7884495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F528BF" w14:textId="33186C9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28EE45" w14:textId="748E422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449A076" w14:textId="0469C3F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9DAF13" w14:textId="59740D0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57524E6F" w14:textId="7970B27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C62F6" w:rsidRPr="001A53C0" w14:paraId="6C95CC9D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5994905F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Нормативная прибыль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3735FD5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30479E" w14:textId="6256485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385F0E" w14:textId="758C7973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A349DD" w14:textId="3825AF3A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55A2D0" w14:textId="1B9638D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B53E565" w14:textId="0A538A8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9439BF" w14:textId="263E2AB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781726" w14:textId="2D7AD956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31CE092" w14:textId="1032EE9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E04417" w14:textId="79F9D70A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A0F45A" w14:textId="36D1254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4CB2444" w14:textId="6D18AE6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303B4368" w14:textId="522DB34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C62F6" w:rsidRPr="001A53C0" w14:paraId="650CEE98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49D78916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Корректировка необходимой валовой выручки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CB2FA1D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3224AC" w14:textId="191F63D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-21 066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B590F6" w14:textId="72FF21F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86E2DD" w14:textId="2A6AE5F4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BA2CA6" w14:textId="63F344B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4FB984" w14:textId="23EDAB8C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8CD54C" w14:textId="3C7F1A5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3DF7E01" w14:textId="5FB44F0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F1CB73" w14:textId="5AD9CD7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A16C182" w14:textId="431556AF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60A840C" w14:textId="5DB5064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78A8CF" w14:textId="257FCCD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BF0EEFA" w14:textId="32E288A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C62F6" w:rsidRPr="001A53C0" w14:paraId="48ED8B56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3C2A2E23" w14:textId="77777777" w:rsidR="00DC62F6" w:rsidRPr="001A53C0" w:rsidRDefault="00DC62F6" w:rsidP="001A53C0">
            <w:pPr>
              <w:rPr>
                <w:b/>
                <w:bCs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sz w:val="16"/>
                <w:szCs w:val="16"/>
                <w:lang w:eastAsia="ru-RU"/>
              </w:rPr>
              <w:t>Необходимая валовая выручка с инвестиционной составляющей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938C44A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1CF20FA" w14:textId="65DA111B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311 289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230E559" w14:textId="19C02852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351 937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8DB4897" w14:textId="19F1A768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360 752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F7CD114" w14:textId="09EC3A9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451 128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26DA86F" w14:textId="5061C18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464 736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E37EB3" w14:textId="4C5C47A7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476 482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9803A5F" w14:textId="2471B25E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488 589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4C21D5" w14:textId="4B757B0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501 069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EBAC19F" w14:textId="18622309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513 933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A2B10C" w14:textId="3F3496EA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529 857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6F13B7" w14:textId="7650536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543 605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1544525" w14:textId="285CC15A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557 777</w:t>
            </w:r>
          </w:p>
        </w:tc>
      </w:tr>
      <w:tr w:rsidR="00DC62F6" w:rsidRPr="001A53C0" w14:paraId="43DC7011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5C07357C" w14:textId="77777777" w:rsidR="00DC62F6" w:rsidRPr="001A53C0" w:rsidRDefault="00DC62F6" w:rsidP="001A53C0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Среднегодовой тариф по рассматриваемому сценарию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9BCEAF" w14:textId="77777777" w:rsidR="00DC62F6" w:rsidRPr="001A53C0" w:rsidRDefault="00DC62F6" w:rsidP="001A53C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b/>
                <w:bCs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354D3FC" w14:textId="06515CC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5 256,95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553E2B" w14:textId="4CCFA96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5 800,76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3EC65E" w14:textId="53CED5B2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6 092,38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84D00AE" w14:textId="42734C9F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7 618,65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1FE8B5" w14:textId="683D70D3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7 848,47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C2F24E5" w14:textId="58D8F1E0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8 046,83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7A7476B" w14:textId="1A4FA512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8 251,30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76BD917" w14:textId="483750BB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8 462,06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F74460F" w14:textId="42705E0D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8 679,31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AB08D36" w14:textId="64560561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8 948,24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2260958" w14:textId="09F8290B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9 180,41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08411557" w14:textId="3243B2A5" w:rsidR="00DC62F6" w:rsidRPr="001A53C0" w:rsidRDefault="00DC62F6" w:rsidP="001A53C0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b/>
                <w:bCs/>
                <w:color w:val="000000"/>
                <w:sz w:val="16"/>
                <w:szCs w:val="16"/>
              </w:rPr>
              <w:t>9 419,75</w:t>
            </w:r>
          </w:p>
        </w:tc>
      </w:tr>
      <w:tr w:rsidR="00DC62F6" w:rsidRPr="001A53C0" w14:paraId="7DA82E47" w14:textId="77777777" w:rsidTr="001A53C0">
        <w:trPr>
          <w:trHeight w:val="20"/>
        </w:trPr>
        <w:tc>
          <w:tcPr>
            <w:tcW w:w="1825" w:type="pct"/>
            <w:shd w:val="clear" w:color="000000" w:fill="FFFFFF"/>
            <w:vAlign w:val="center"/>
            <w:hideMark/>
          </w:tcPr>
          <w:p w14:paraId="7AC41541" w14:textId="77777777" w:rsidR="00DC62F6" w:rsidRPr="001A53C0" w:rsidRDefault="00DC62F6" w:rsidP="001A53C0">
            <w:pPr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Изменение существующего тарифа с учетом индексации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F704E68" w14:textId="77777777" w:rsidR="00DC62F6" w:rsidRPr="001A53C0" w:rsidRDefault="00DC62F6" w:rsidP="001A53C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27CC5EC" w14:textId="4C47E6E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5 256,95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C1B5EB" w14:textId="29B5C3F9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5 624,94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D6CC147" w14:textId="5B321E2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5 928,69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3F9084" w14:textId="5B43CF6E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6 165,84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97FBFD" w14:textId="78F4ECF8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6 412,47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EAAB8D4" w14:textId="4B5097C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6 668,97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6818565" w14:textId="2BED04F1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6 935,73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1E7339B" w14:textId="30B66563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7 213,16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DB398D3" w14:textId="51F7DC25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7 501,69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FAB67D" w14:textId="2C91DD60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7 801,76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637991A" w14:textId="10095624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8 113,83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1DF93D0F" w14:textId="44E0E53A" w:rsidR="00DC62F6" w:rsidRPr="001A53C0" w:rsidRDefault="00DC62F6" w:rsidP="001A53C0">
            <w:pPr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color w:val="000000"/>
                <w:sz w:val="16"/>
                <w:szCs w:val="16"/>
              </w:rPr>
              <w:t>8 438,38</w:t>
            </w:r>
          </w:p>
        </w:tc>
      </w:tr>
      <w:tr w:rsidR="00DC62F6" w:rsidRPr="00D965F6" w14:paraId="22886D37" w14:textId="77777777" w:rsidTr="001A53C0">
        <w:trPr>
          <w:trHeight w:val="20"/>
        </w:trPr>
        <w:tc>
          <w:tcPr>
            <w:tcW w:w="1825" w:type="pct"/>
            <w:shd w:val="clear" w:color="auto" w:fill="auto"/>
            <w:vAlign w:val="center"/>
            <w:hideMark/>
          </w:tcPr>
          <w:p w14:paraId="38046516" w14:textId="77777777" w:rsidR="00DC62F6" w:rsidRPr="001A53C0" w:rsidRDefault="00DC62F6" w:rsidP="001A53C0">
            <w:pPr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i/>
                <w:iCs/>
                <w:color w:val="000000"/>
                <w:sz w:val="16"/>
                <w:szCs w:val="16"/>
                <w:lang w:eastAsia="ru-RU"/>
              </w:rPr>
              <w:t>Рост тарифа год к году</w:t>
            </w:r>
          </w:p>
        </w:tc>
        <w:tc>
          <w:tcPr>
            <w:tcW w:w="327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A6CA3F" w14:textId="77777777" w:rsidR="00DC62F6" w:rsidRPr="001A53C0" w:rsidRDefault="00DC62F6" w:rsidP="001A53C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A53C0">
              <w:rPr>
                <w:i/>
                <w:i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A990C6" w14:textId="1AC8067A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23FD7B" w14:textId="3F4E3B93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1,10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BC033B3" w14:textId="1D4321CC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78C0F9A" w14:textId="0DC0EAF4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1,25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33F5BEB" w14:textId="1B122108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B5F91A" w14:textId="42101655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0220CCC" w14:textId="6AC1EF8E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51CA5A" w14:textId="599C3A32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CC8E45" w14:textId="73A2847E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7AFA62" w14:textId="7071C9A3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7E44B42" w14:textId="4688713D" w:rsidR="00DC62F6" w:rsidRPr="001A53C0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  <w:tc>
          <w:tcPr>
            <w:tcW w:w="233" w:type="pct"/>
            <w:tcMar>
              <w:left w:w="28" w:type="dxa"/>
              <w:right w:w="28" w:type="dxa"/>
            </w:tcMar>
            <w:vAlign w:val="center"/>
          </w:tcPr>
          <w:p w14:paraId="7C27EBA7" w14:textId="1FFB7FCE" w:rsidR="00DC62F6" w:rsidRPr="00DC62F6" w:rsidRDefault="00DC62F6" w:rsidP="001A53C0">
            <w:pPr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1A53C0">
              <w:rPr>
                <w:rFonts w:eastAsiaTheme="minorHAnsi"/>
                <w:i/>
                <w:iCs/>
                <w:color w:val="000000"/>
                <w:sz w:val="16"/>
                <w:szCs w:val="16"/>
              </w:rPr>
              <w:t>1,03</w:t>
            </w:r>
          </w:p>
        </w:tc>
      </w:tr>
    </w:tbl>
    <w:p w14:paraId="42F5FFAB" w14:textId="77777777" w:rsidR="001F47AE" w:rsidRDefault="001F47AE" w:rsidP="001A53C0">
      <w:pPr>
        <w:pStyle w:val="a3"/>
        <w:spacing w:before="120" w:after="1"/>
        <w:rPr>
          <w:b/>
          <w:sz w:val="20"/>
        </w:rPr>
      </w:pPr>
    </w:p>
    <w:sectPr w:rsidR="001F47AE" w:rsidSect="001A53C0">
      <w:footerReference w:type="default" r:id="rId18"/>
      <w:pgSz w:w="16850" w:h="11910" w:orient="landscape"/>
      <w:pgMar w:top="1134" w:right="567" w:bottom="1134" w:left="567" w:header="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FD7CA" w14:textId="77777777" w:rsidR="009D7194" w:rsidRDefault="009D7194">
      <w:r>
        <w:separator/>
      </w:r>
    </w:p>
  </w:endnote>
  <w:endnote w:type="continuationSeparator" w:id="0">
    <w:p w14:paraId="448AA63F" w14:textId="77777777" w:rsidR="009D7194" w:rsidRDefault="009D7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196855"/>
      <w:docPartObj>
        <w:docPartGallery w:val="Page Numbers (Bottom of Page)"/>
        <w:docPartUnique/>
      </w:docPartObj>
    </w:sdtPr>
    <w:sdtEndPr/>
    <w:sdtContent>
      <w:p w14:paraId="3FC85060" w14:textId="27E407CA" w:rsidR="009D7194" w:rsidRDefault="009D719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A7E116" w14:textId="77777777" w:rsidR="009D7194" w:rsidRDefault="009D719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BD96" w14:textId="77777777" w:rsidR="009D7194" w:rsidRPr="00C23885" w:rsidRDefault="009D7194" w:rsidP="009005C0">
    <w:pPr>
      <w:spacing w:after="200"/>
      <w:contextualSpacing/>
      <w:jc w:val="center"/>
      <w:rPr>
        <w:rFonts w:eastAsia="Calibri"/>
        <w:lang w:bidi="ru-RU"/>
      </w:rPr>
    </w:pPr>
    <w:r w:rsidRPr="00C23885">
      <w:rPr>
        <w:rFonts w:eastAsia="Calibri"/>
        <w:lang w:bidi="ru-RU"/>
      </w:rPr>
      <w:t>г. Санкт-Петербург</w:t>
    </w:r>
  </w:p>
  <w:p w14:paraId="4157EFC5" w14:textId="77777777" w:rsidR="009D7194" w:rsidRPr="00335EB2" w:rsidRDefault="009D7194" w:rsidP="009005C0">
    <w:pPr>
      <w:spacing w:after="200"/>
      <w:contextualSpacing/>
      <w:jc w:val="center"/>
      <w:rPr>
        <w:rFonts w:eastAsia="Calibri"/>
        <w:lang w:bidi="ru-RU"/>
      </w:rPr>
    </w:pPr>
    <w:bookmarkStart w:id="1" w:name="_Hlk531360917"/>
    <w:r w:rsidRPr="00C23885">
      <w:rPr>
        <w:rFonts w:eastAsia="Calibri"/>
        <w:lang w:bidi="ru-RU"/>
      </w:rPr>
      <w:t>2026 год</w:t>
    </w:r>
  </w:p>
  <w:bookmarkEnd w:id="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4D689" w14:textId="7FBB347A" w:rsidR="009D7194" w:rsidRPr="002101DA" w:rsidRDefault="009D7194" w:rsidP="002101DA">
    <w:pPr>
      <w:jc w:val="center"/>
      <w:rPr>
        <w:rFonts w:eastAsia="Calibri"/>
      </w:rPr>
    </w:pPr>
    <w:r w:rsidRPr="002101DA">
      <w:rPr>
        <w:rFonts w:eastAsia="Calibri"/>
      </w:rPr>
      <w:t>г. Санкт-Петербург</w:t>
    </w:r>
  </w:p>
  <w:p w14:paraId="29A71AF7" w14:textId="77777777" w:rsidR="009D7194" w:rsidRPr="002101DA" w:rsidRDefault="009D7194" w:rsidP="002101DA">
    <w:pPr>
      <w:jc w:val="center"/>
      <w:rPr>
        <w:rFonts w:eastAsia="Calibri"/>
      </w:rPr>
    </w:pPr>
    <w:r w:rsidRPr="002101DA">
      <w:rPr>
        <w:rFonts w:eastAsia="Calibri"/>
      </w:rPr>
      <w:t>2026 год</w:t>
    </w:r>
  </w:p>
  <w:p w14:paraId="0AC23D5E" w14:textId="77777777" w:rsidR="009D7194" w:rsidRPr="002101DA" w:rsidRDefault="009D7194" w:rsidP="002101DA">
    <w:pPr>
      <w:jc w:val="center"/>
      <w:rPr>
        <w:rFonts w:eastAsia="Calibri"/>
      </w:rPr>
    </w:pPr>
    <w:r w:rsidRPr="002101DA">
      <w:rPr>
        <w:noProof/>
        <w:lang w:eastAsia="ru-RU"/>
      </w:rPr>
      <w:drawing>
        <wp:inline distT="0" distB="0" distL="0" distR="0" wp14:anchorId="483B4D13" wp14:editId="2608B82E">
          <wp:extent cx="161925" cy="352425"/>
          <wp:effectExtent l="0" t="0" r="9525" b="9525"/>
          <wp:docPr id="7" name="Рисунок 7" descr="Nevskaya-Energetika-fi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94" descr="Nevskaya-Energetika-fir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5474663"/>
      <w:docPartObj>
        <w:docPartGallery w:val="Page Numbers (Bottom of Page)"/>
        <w:docPartUnique/>
      </w:docPartObj>
    </w:sdtPr>
    <w:sdtEndPr/>
    <w:sdtContent>
      <w:p w14:paraId="7603FA69" w14:textId="0AC47D4E" w:rsidR="009D7194" w:rsidRDefault="009D719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2E1">
          <w:rPr>
            <w:noProof/>
          </w:rPr>
          <w:t>3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98F6" w14:textId="77777777" w:rsidR="009D7194" w:rsidRDefault="009D7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E5739A2" wp14:editId="4FE3802B">
              <wp:simplePos x="0" y="0"/>
              <wp:positionH relativeFrom="page">
                <wp:posOffset>4065396</wp:posOffset>
              </wp:positionH>
              <wp:positionV relativeFrom="page">
                <wp:posOffset>10055893</wp:posOffset>
              </wp:positionV>
              <wp:extent cx="165100" cy="2133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1D784" w14:textId="505C8ED4" w:rsidR="009D7194" w:rsidRDefault="009D7194">
                          <w:pPr>
                            <w:spacing w:before="3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9F22E1">
                            <w:rPr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739A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0.1pt;margin-top:791.8pt;width:13pt;height:16.8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h+QpQEAAD4DAAAOAAAAZHJzL2Uyb0RvYy54bWysUl9v0zAQf0fiO1h+p04zUaGo6TSYQEgT&#10;IG18AMexG4vYZ3xuk357zm7aTfCG9uKcc+ffn7vb3s5uZEcd0YJv+XpVcaa9gt76fct/Pn1+94Ez&#10;TNL3cgSvW37SyG93b99sp9DoGgYYex0ZgXhsptDyIaXQCIFq0E7iCoL2lDQQnUx0jXvRRzkRuhtF&#10;XVUbMUHsQwSlEenv/TnJdwXfGK3Sd2NQJza2nLSlcsZydvkUu61s9lGGwapFhvwPFU5aT6RXqHuZ&#10;JDtE+w+UsyoCgkkrBU6AMVbp4oHcrKu/3DwOMujihZqD4domfD1Y9e34IzLbt7zmzEtHI3rSc+pg&#10;ZnVuzhSwoZrHQFVp/ggzDbkYxfAA6hdSiXhRc36AVJ2bMZvo8pdsMnpI/T9de04kTGW0zft1RRlF&#10;qXp9c7MpMxHPj0PE9EWDYzloeaSRFgHy+IAp08vmUrJoOdNnVWnu5sVEB/2JPEw06pbj74OMmrPx&#10;q6de5r24BPESdJcgpvETlO3JVjzcHRIYW5gzxRl3YaYhFUHLQuUteHkvVc9rv/sDAAD//wMAUEsD&#10;BBQABgAIAAAAIQDwZ4nl4AAAAA0BAAAPAAAAZHJzL2Rvd25yZXYueG1sTI/BTsMwEETvSPyDtUjc&#10;qN0ApoQ4VYXghISahgNHJ3YTq/E6xG4b/p7lBMedeZqdKdazH9jJTtEFVLBcCGAW22Acdgo+6teb&#10;FbCYNBo9BLQKvm2EdXl5UejchDNW9rRLHaMQjLlW0Kc05pzHtrdex0UYLZK3D5PXic6p42bSZwr3&#10;A8+EkNxrh/Sh16N97m172B29gs0nVi/u673ZVvvK1fWjwDd5UOr6at48AUt2Tn8w/Nan6lBSpyYc&#10;0UQ2KJB3IiOUjPvVrQRGiJSSpIYkuXzIgJcF/7+i/AEAAP//AwBQSwECLQAUAAYACAAAACEAtoM4&#10;kv4AAADhAQAAEwAAAAAAAAAAAAAAAAAAAAAAW0NvbnRlbnRfVHlwZXNdLnhtbFBLAQItABQABgAI&#10;AAAAIQA4/SH/1gAAAJQBAAALAAAAAAAAAAAAAAAAAC8BAABfcmVscy8ucmVsc1BLAQItABQABgAI&#10;AAAAIQBMLh+QpQEAAD4DAAAOAAAAAAAAAAAAAAAAAC4CAABkcnMvZTJvRG9jLnhtbFBLAQItABQA&#10;BgAIAAAAIQDwZ4nl4AAAAA0BAAAPAAAAAAAAAAAAAAAAAP8DAABkcnMvZG93bnJldi54bWxQSwUG&#10;AAAAAAQABADzAAAADAUAAAAA&#10;" filled="f" stroked="f">
              <v:textbox inset="0,0,0,0">
                <w:txbxContent>
                  <w:p w14:paraId="7EA1D784" w14:textId="505C8ED4" w:rsidR="009D7194" w:rsidRDefault="009D7194">
                    <w:pPr>
                      <w:spacing w:before="39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9F22E1">
                      <w:rPr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C6B8" w14:textId="77777777" w:rsidR="009D7194" w:rsidRDefault="009D7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6A2B2B01" wp14:editId="04856FA1">
              <wp:simplePos x="0" y="0"/>
              <wp:positionH relativeFrom="page">
                <wp:posOffset>5232527</wp:posOffset>
              </wp:positionH>
              <wp:positionV relativeFrom="page">
                <wp:posOffset>7101162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AEB950" w14:textId="5F88421B" w:rsidR="009D7194" w:rsidRDefault="009D7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F22E1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B2B0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12pt;margin-top:559.15pt;width:19pt;height:15.3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LD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urFSwf9iaxMNPGW46+D&#10;jJqz8aunlub1WIK4BN0SxDR+grJE2ZGHD4cExhYBudKZ9yKAZlV0XfYqL8PLe0E9b//uNwAAAP//&#10;AwBQSwMEFAAGAAgAAAAhABupvCrgAAAADQEAAA8AAABkcnMvZG93bnJldi54bWxMj8FOwzAQRO9I&#10;/IO1SNyok1BFbohTVQhOSIg0HDg6sZtYjdchdtvw92xPcNyZ0eybcru4kZ3NHKxHCekqAWaw89pi&#10;L+GzeX0QwEJUqNXo0Uj4MQG21e1NqQrtL1ib8z72jEowFErCEONUcB66wTgVVn4ySN7Bz05FOuee&#10;61ldqNyNPEuSnDtlkT4MajLPg+mO+5OTsPvC+sV+v7cf9aG2TbNJ8C0/Snl/t+yegEWzxL8wXPEJ&#10;HSpiav0JdWCjBJGtaUskI03FIzCKiDwjqb1Ka7EBXpX8/4rqFwAA//8DAFBLAQItABQABgAIAAAA&#10;IQC2gziS/gAAAOEBAAATAAAAAAAAAAAAAAAAAAAAAABbQ29udGVudF9UeXBlc10ueG1sUEsBAi0A&#10;FAAGAAgAAAAhADj9If/WAAAAlAEAAAsAAAAAAAAAAAAAAAAALwEAAF9yZWxzLy5yZWxzUEsBAi0A&#10;FAAGAAgAAAAhAIl0YsOqAQAARQMAAA4AAAAAAAAAAAAAAAAALgIAAGRycy9lMm9Eb2MueG1sUEsB&#10;Ai0AFAAGAAgAAAAhABupvCrgAAAADQEAAA8AAAAAAAAAAAAAAAAABAQAAGRycy9kb3ducmV2Lnht&#10;bFBLBQYAAAAABAAEAPMAAAARBQAAAAA=&#10;" filled="f" stroked="f">
              <v:textbox inset="0,0,0,0">
                <w:txbxContent>
                  <w:p w14:paraId="26AEB950" w14:textId="5F88421B" w:rsidR="009D7194" w:rsidRDefault="009D7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9F22E1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A9A5" w14:textId="77777777" w:rsidR="009D7194" w:rsidRDefault="009D7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2EAA9CF6" wp14:editId="65B8D712">
              <wp:simplePos x="0" y="0"/>
              <wp:positionH relativeFrom="page">
                <wp:posOffset>4027296</wp:posOffset>
              </wp:positionH>
              <wp:positionV relativeFrom="page">
                <wp:posOffset>10057417</wp:posOffset>
              </wp:positionV>
              <wp:extent cx="241300" cy="2133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422B2D" w14:textId="31006164" w:rsidR="009D7194" w:rsidRDefault="009D7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F22E1">
                            <w:rPr>
                              <w:noProof/>
                              <w:spacing w:val="-5"/>
                              <w:sz w:val="24"/>
                            </w:rPr>
                            <w:t>25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A9CF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317.1pt;margin-top:791.9pt;width:19pt;height:16.8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yRRqgEAAEUDAAAOAAAAZHJzL2Uyb0RvYy54bWysUsGO0zAQvSPxD5bv1GnKrlDUdAWsQEgr&#10;QNrlAxzHbixij/G4Tfr3jN2mu4Ib4uKMM89v3puZ7d3sRnbUES34lq9XFWfaK+it37f8x9OnN+84&#10;wyR9L0fwuuUnjfxu9/rVdgqNrmGAsdeREYnHZgotH1IKjRCoBu0kriBoT0kD0clE17gXfZQTsbtR&#10;1FV1KyaIfYigNCL9vT8n+a7wG6NV+mYM6sTGlpO2VM5Yzi6fYreVzT7KMFh1kSH/QYWT1lPRK9W9&#10;TJIdov2LylkVAcGklQInwBirdPFAbtbVH24eBxl08ULNwXBtE/4/WvX1+D0y27f8hjMvHY3oSc+p&#10;g5nd5OZMARvCPAZCpfkDzDTkYhTDA6ifSBDxAnN+gITOzZhNdPlLNhk9pP6frj2nIkzRz/rtelNR&#10;RlGqXm82t2Um4vlxiJg+a3AsBy2PNNIiQB4fMOXyslkgFy3n8llVmru5mKsXLx30J7Iy0cRbjr8O&#10;MmrOxi+eWprXYwniEnRLENP4EcoSZUce3h8SGFsE5Epn3osAmlXRddmrvAwv7wX1vP273wAAAP//&#10;AwBQSwMEFAAGAAgAAAAhAJAFBtHhAAAADQEAAA8AAABkcnMvZG93bnJldi54bWxMj8FOwzAQRO9I&#10;/IO1SL1Rp2lxS4hTVRWckBBpOHB0YjexGq9D7Lbh71lOcNyZp9mZfDu5nl3MGKxHCYt5Asxg47XF&#10;VsJH9XK/ARaiQq16j0bCtwmwLW5vcpVpf8XSXA6xZRSCIVMSuhiHjPPQdMapMPeDQfKOfnQq0jm2&#10;XI/qSuGu52mSCO6URfrQqcHsO9OcDmcnYfeJ5bP9eqvfy2Npq+oxwVdxknJ2N+2egEUzxT8YfutT&#10;dSioU+3PqAPrJYjlKiWUjIfNkkYQItYpSTVJYrFeAS9y/n9F8QMAAP//AwBQSwECLQAUAAYACAAA&#10;ACEAtoM4kv4AAADhAQAAEwAAAAAAAAAAAAAAAAAAAAAAW0NvbnRlbnRfVHlwZXNdLnhtbFBLAQIt&#10;ABQABgAIAAAAIQA4/SH/1gAAAJQBAAALAAAAAAAAAAAAAAAAAC8BAABfcmVscy8ucmVsc1BLAQIt&#10;ABQABgAIAAAAIQD3MyRRqgEAAEUDAAAOAAAAAAAAAAAAAAAAAC4CAABkcnMvZTJvRG9jLnhtbFBL&#10;AQItABQABgAIAAAAIQCQBQbR4QAAAA0BAAAPAAAAAAAAAAAAAAAAAAQEAABkcnMvZG93bnJldi54&#10;bWxQSwUGAAAAAAQABADzAAAAEgUAAAAA&#10;" filled="f" stroked="f">
              <v:textbox inset="0,0,0,0">
                <w:txbxContent>
                  <w:p w14:paraId="05422B2D" w14:textId="31006164" w:rsidR="009D7194" w:rsidRDefault="009D7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9F22E1">
                      <w:rPr>
                        <w:noProof/>
                        <w:spacing w:val="-5"/>
                        <w:sz w:val="24"/>
                      </w:rPr>
                      <w:t>25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B9EC" w14:textId="77777777" w:rsidR="009D7194" w:rsidRDefault="009D7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5774FC32" wp14:editId="0E1828D7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25B24C" w14:textId="40D364E5" w:rsidR="009D7194" w:rsidRDefault="009D7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F22E1">
                            <w:rPr>
                              <w:noProof/>
                              <w:spacing w:val="-5"/>
                              <w:sz w:val="24"/>
                            </w:rPr>
                            <w:t>28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4FC32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412pt;margin-top:546.75pt;width:19pt;height:15.3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FPW4sXhAAAADQEAAA8AAABkcnMvZG93bnJldi54bWxMj8FOwzAQRO9I&#10;/IO1SNyonVCiNMSpKgQnJEQaDhyd2E2sxusQu234e5YTHHdmNPum3C5uZGczB+tRQrISwAx2Xlvs&#10;JXw0L3c5sBAVajV6NBK+TYBtdX1VqkL7C9bmvI89oxIMhZIwxDgVnIduME6FlZ8Mknfws1ORzrnn&#10;elYXKncjT4XIuFMW6cOgJvM0mO64PzkJu0+sn+3XW/teH2rbNBuBr9lRytubZfcILJol/oXhF5/Q&#10;oSKm1p9QBzZKyNM1bYlkiM39AzCK5FlKUktSkq4T4FXJ/6+ofgAAAP//AwBQSwECLQAUAAYACAAA&#10;ACEAtoM4kv4AAADhAQAAEwAAAAAAAAAAAAAAAAAAAAAAW0NvbnRlbnRfVHlwZXNdLnhtbFBLAQIt&#10;ABQABgAIAAAAIQA4/SH/1gAAAJQBAAALAAAAAAAAAAAAAAAAAC8BAABfcmVscy8ucmVsc1BLAQIt&#10;ABQABgAIAAAAIQDm4FNhqgEAAEUDAAAOAAAAAAAAAAAAAAAAAC4CAABkcnMvZTJvRG9jLnhtbFBL&#10;AQItABQABgAIAAAAIQBT1uLF4QAAAA0BAAAPAAAAAAAAAAAAAAAAAAQEAABkcnMvZG93bnJldi54&#10;bWxQSwUGAAAAAAQABADzAAAAEgUAAAAA&#10;" filled="f" stroked="f">
              <v:textbox inset="0,0,0,0">
                <w:txbxContent>
                  <w:p w14:paraId="6225B24C" w14:textId="40D364E5" w:rsidR="009D7194" w:rsidRDefault="009D7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9F22E1">
                      <w:rPr>
                        <w:noProof/>
                        <w:spacing w:val="-5"/>
                        <w:sz w:val="24"/>
                      </w:rPr>
                      <w:t>28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5660" w14:textId="77777777" w:rsidR="009D7194" w:rsidRDefault="009D7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77D2AFE" wp14:editId="7F1FCB7D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D981A" w14:textId="10237347" w:rsidR="009D7194" w:rsidRDefault="009D7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F22E1">
                            <w:rPr>
                              <w:noProof/>
                              <w:spacing w:val="-5"/>
                              <w:sz w:val="24"/>
                            </w:rPr>
                            <w:t>29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D2AFE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0" type="#_x0000_t202" style="position:absolute;margin-left:412pt;margin-top:546.75pt;width:19pt;height:15.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HvqgEAAEcDAAAOAAAAZHJzL2Uyb0RvYy54bWysUsGO0zAQvSPxD5bv1Em3QhA1XQErENIK&#10;kHb3AxzHbixij/G4Tfr3jN2mu4Ib4uJMPM/z3puZ7e3sRnbUES34lterijPtFfTW71v+9Pj5zTvO&#10;MEnfyxG8bvlJI7/dvX61nUKj1zDA2OvIqIjHZgotH1IKjRCoBu0kriBoT0kD0clEv3Ev+ignqu5G&#10;sa6qt2KC2IcISiPS7d05yXelvjFape/GoE5sbDlpS+WM5ezyKXZb2eyjDINVFxnyH1Q4aT2RXkvd&#10;ySTZIdq/SjmrIiCYtFLgBBhjlS4eyE1d/eHmYZBBFy/UHAzXNuH/K6u+HX9EZvuWr6k9Xjqa0aOe&#10;UwczoxtqzxSwIdRDIFyaP8JMYy5WMdyD+okEES8w5wdI6NyO2USXv2SU0UOiOF27TixM0eV6U99U&#10;lFGUqt9vbupCK54fh4jpiwbHctDySEMtAuTxHlOml80CuWg502dVae7mYm+zeOmgP5GViWbecvx1&#10;kFFzNn711NS8IEsQl6BbgpjGT1DWKDvy8OGQwNgiIDOd614E0LSKrstm5XV4+V9Qz/u/+w0AAP//&#10;AwBQSwMEFAAGAAgAAAAhAFPW4sXhAAAADQEAAA8AAABkcnMvZG93bnJldi54bWxMj8FOwzAQRO9I&#10;/IO1SNyonVCiNMSpKgQnJEQaDhyd2E2sxusQu234e5YTHHdmNPum3C5uZGczB+tRQrISwAx2Xlvs&#10;JXw0L3c5sBAVajV6NBK+TYBtdX1VqkL7C9bmvI89oxIMhZIwxDgVnIduME6FlZ8Mknfws1ORzrnn&#10;elYXKncjT4XIuFMW6cOgJvM0mO64PzkJu0+sn+3XW/teH2rbNBuBr9lRytubZfcILJol/oXhF5/Q&#10;oSKm1p9QBzZKyNM1bYlkiM39AzCK5FlKUktSkq4T4FXJ/6+ofgAAAP//AwBQSwECLQAUAAYACAAA&#10;ACEAtoM4kv4AAADhAQAAEwAAAAAAAAAAAAAAAAAAAAAAW0NvbnRlbnRfVHlwZXNdLnhtbFBLAQIt&#10;ABQABgAIAAAAIQA4/SH/1gAAAJQBAAALAAAAAAAAAAAAAAAAAC8BAABfcmVscy8ucmVsc1BLAQIt&#10;ABQABgAIAAAAIQDvkQHvqgEAAEcDAAAOAAAAAAAAAAAAAAAAAC4CAABkcnMvZTJvRG9jLnhtbFBL&#10;AQItABQABgAIAAAAIQBT1uLF4QAAAA0BAAAPAAAAAAAAAAAAAAAAAAQEAABkcnMvZG93bnJldi54&#10;bWxQSwUGAAAAAAQABADzAAAAEgUAAAAA&#10;" filled="f" stroked="f">
              <v:textbox inset="0,0,0,0">
                <w:txbxContent>
                  <w:p w14:paraId="001D981A" w14:textId="10237347" w:rsidR="009D7194" w:rsidRDefault="009D7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9F22E1">
                      <w:rPr>
                        <w:noProof/>
                        <w:spacing w:val="-5"/>
                        <w:sz w:val="24"/>
                      </w:rPr>
                      <w:t>29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7AD45" w14:textId="77777777" w:rsidR="009D7194" w:rsidRDefault="009D7194">
      <w:r>
        <w:separator/>
      </w:r>
    </w:p>
  </w:footnote>
  <w:footnote w:type="continuationSeparator" w:id="0">
    <w:p w14:paraId="7D749144" w14:textId="77777777" w:rsidR="009D7194" w:rsidRDefault="009D7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3E87FDD"/>
    <w:multiLevelType w:val="multilevel"/>
    <w:tmpl w:val="E4CAB7AA"/>
    <w:numStyleLink w:val="3"/>
  </w:abstractNum>
  <w:abstractNum w:abstractNumId="2" w15:restartNumberingAfterBreak="0">
    <w:nsid w:val="0FE31E77"/>
    <w:multiLevelType w:val="hybridMultilevel"/>
    <w:tmpl w:val="E598B558"/>
    <w:lvl w:ilvl="0" w:tplc="A84C07AC">
      <w:start w:val="1"/>
      <w:numFmt w:val="decimal"/>
      <w:lvlText w:val="%1."/>
      <w:lvlJc w:val="left"/>
      <w:pPr>
        <w:ind w:left="22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919A6DC6">
      <w:numFmt w:val="bullet"/>
      <w:lvlText w:val="•"/>
      <w:lvlJc w:val="left"/>
      <w:pPr>
        <w:ind w:left="1206" w:hanging="425"/>
      </w:pPr>
      <w:rPr>
        <w:rFonts w:hint="default"/>
        <w:lang w:val="ru-RU" w:eastAsia="en-US" w:bidi="ar-SA"/>
      </w:rPr>
    </w:lvl>
    <w:lvl w:ilvl="2" w:tplc="9EC8CCF8">
      <w:numFmt w:val="bullet"/>
      <w:lvlText w:val="•"/>
      <w:lvlJc w:val="left"/>
      <w:pPr>
        <w:ind w:left="2193" w:hanging="425"/>
      </w:pPr>
      <w:rPr>
        <w:rFonts w:hint="default"/>
        <w:lang w:val="ru-RU" w:eastAsia="en-US" w:bidi="ar-SA"/>
      </w:rPr>
    </w:lvl>
    <w:lvl w:ilvl="3" w:tplc="D7C42E3C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 w:tplc="414439CE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1DBE736C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67F4725A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 w:tplc="70587FB6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 w:tplc="FAB2031E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1E8C05A6"/>
    <w:multiLevelType w:val="multilevel"/>
    <w:tmpl w:val="E4CAB7AA"/>
    <w:styleLink w:val="3"/>
    <w:lvl w:ilvl="0">
      <w:start w:val="1"/>
      <w:numFmt w:val="decimal"/>
      <w:lvlText w:val="Таблица %1."/>
      <w:lvlJc w:val="left"/>
      <w:pPr>
        <w:ind w:left="11417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AD039A"/>
    <w:multiLevelType w:val="hybridMultilevel"/>
    <w:tmpl w:val="A16E680E"/>
    <w:styleLink w:val="21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46B5D"/>
    <w:multiLevelType w:val="hybridMultilevel"/>
    <w:tmpl w:val="35EC02C0"/>
    <w:lvl w:ilvl="0" w:tplc="D960EBB8">
      <w:start w:val="1"/>
      <w:numFmt w:val="decimal"/>
      <w:lvlText w:val="%1)"/>
      <w:lvlJc w:val="left"/>
      <w:pPr>
        <w:ind w:left="135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2AE37CC">
      <w:numFmt w:val="bullet"/>
      <w:lvlText w:val="•"/>
      <w:lvlJc w:val="left"/>
      <w:pPr>
        <w:ind w:left="2232" w:hanging="425"/>
      </w:pPr>
      <w:rPr>
        <w:rFonts w:hint="default"/>
        <w:lang w:val="ru-RU" w:eastAsia="en-US" w:bidi="ar-SA"/>
      </w:rPr>
    </w:lvl>
    <w:lvl w:ilvl="2" w:tplc="DDE2A526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2B18ACFC">
      <w:numFmt w:val="bullet"/>
      <w:lvlText w:val="•"/>
      <w:lvlJc w:val="left"/>
      <w:pPr>
        <w:ind w:left="3977" w:hanging="425"/>
      </w:pPr>
      <w:rPr>
        <w:rFonts w:hint="default"/>
        <w:lang w:val="ru-RU" w:eastAsia="en-US" w:bidi="ar-SA"/>
      </w:rPr>
    </w:lvl>
    <w:lvl w:ilvl="4" w:tplc="C026FF56">
      <w:numFmt w:val="bullet"/>
      <w:lvlText w:val="•"/>
      <w:lvlJc w:val="left"/>
      <w:pPr>
        <w:ind w:left="4850" w:hanging="425"/>
      </w:pPr>
      <w:rPr>
        <w:rFonts w:hint="default"/>
        <w:lang w:val="ru-RU" w:eastAsia="en-US" w:bidi="ar-SA"/>
      </w:rPr>
    </w:lvl>
    <w:lvl w:ilvl="5" w:tplc="339C65FC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DFE613A2">
      <w:numFmt w:val="bullet"/>
      <w:lvlText w:val="•"/>
      <w:lvlJc w:val="left"/>
      <w:pPr>
        <w:ind w:left="6595" w:hanging="425"/>
      </w:pPr>
      <w:rPr>
        <w:rFonts w:hint="default"/>
        <w:lang w:val="ru-RU" w:eastAsia="en-US" w:bidi="ar-SA"/>
      </w:rPr>
    </w:lvl>
    <w:lvl w:ilvl="7" w:tplc="A73E9BFC">
      <w:numFmt w:val="bullet"/>
      <w:lvlText w:val="•"/>
      <w:lvlJc w:val="left"/>
      <w:pPr>
        <w:ind w:left="7468" w:hanging="425"/>
      </w:pPr>
      <w:rPr>
        <w:rFonts w:hint="default"/>
        <w:lang w:val="ru-RU" w:eastAsia="en-US" w:bidi="ar-SA"/>
      </w:rPr>
    </w:lvl>
    <w:lvl w:ilvl="8" w:tplc="C26EB10E">
      <w:numFmt w:val="bullet"/>
      <w:lvlText w:val="•"/>
      <w:lvlJc w:val="left"/>
      <w:pPr>
        <w:ind w:left="8341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36A216B3"/>
    <w:multiLevelType w:val="multilevel"/>
    <w:tmpl w:val="AA7AB314"/>
    <w:lvl w:ilvl="0">
      <w:start w:val="14"/>
      <w:numFmt w:val="decimal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59" w:hanging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B672CD9"/>
    <w:multiLevelType w:val="multilevel"/>
    <w:tmpl w:val="3104ADC2"/>
    <w:lvl w:ilvl="0">
      <w:start w:val="12"/>
      <w:numFmt w:val="decimal"/>
      <w:lvlText w:val="%1"/>
      <w:lvlJc w:val="left"/>
      <w:pPr>
        <w:ind w:left="110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61" w:hanging="88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8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6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4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3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1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881"/>
      </w:pPr>
      <w:rPr>
        <w:rFonts w:hint="default"/>
        <w:lang w:val="ru-RU" w:eastAsia="en-US" w:bidi="ar-SA"/>
      </w:rPr>
    </w:lvl>
  </w:abstractNum>
  <w:abstractNum w:abstractNumId="8" w15:restartNumberingAfterBreak="0">
    <w:nsid w:val="3CB770DF"/>
    <w:multiLevelType w:val="hybridMultilevel"/>
    <w:tmpl w:val="67825688"/>
    <w:lvl w:ilvl="0" w:tplc="A6DCED2C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0554EF7"/>
    <w:multiLevelType w:val="hybridMultilevel"/>
    <w:tmpl w:val="01C403E2"/>
    <w:lvl w:ilvl="0" w:tplc="7B7A675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7264C36"/>
    <w:multiLevelType w:val="hybridMultilevel"/>
    <w:tmpl w:val="FFFCFCC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C126D0"/>
    <w:multiLevelType w:val="multilevel"/>
    <w:tmpl w:val="E4CAB7AA"/>
    <w:lvl w:ilvl="0">
      <w:start w:val="1"/>
      <w:numFmt w:val="decimal"/>
      <w:lvlText w:val="Таблица %1."/>
      <w:lvlJc w:val="left"/>
      <w:pPr>
        <w:ind w:left="11417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2461875"/>
    <w:multiLevelType w:val="multilevel"/>
    <w:tmpl w:val="E4CAB7AA"/>
    <w:lvl w:ilvl="0">
      <w:start w:val="1"/>
      <w:numFmt w:val="decimal"/>
      <w:lvlText w:val="Таблица %1."/>
      <w:lvlJc w:val="left"/>
      <w:pPr>
        <w:ind w:left="1241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lowerLetter"/>
      <w:lvlText w:val="%2)"/>
      <w:lvlJc w:val="left"/>
      <w:pPr>
        <w:ind w:left="171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0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4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33" w:hanging="360"/>
      </w:pPr>
      <w:rPr>
        <w:rFonts w:hint="default"/>
      </w:rPr>
    </w:lvl>
  </w:abstractNum>
  <w:abstractNum w:abstractNumId="13" w15:restartNumberingAfterBreak="0">
    <w:nsid w:val="56B23C02"/>
    <w:multiLevelType w:val="hybridMultilevel"/>
    <w:tmpl w:val="8C4003C2"/>
    <w:lvl w:ilvl="0" w:tplc="6F3CC3B6">
      <w:numFmt w:val="bullet"/>
      <w:lvlText w:val="-"/>
      <w:lvlJc w:val="left"/>
      <w:pPr>
        <w:ind w:left="11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790381C">
      <w:numFmt w:val="bullet"/>
      <w:lvlText w:val="•"/>
      <w:lvlJc w:val="left"/>
      <w:pPr>
        <w:ind w:left="2034" w:hanging="360"/>
      </w:pPr>
      <w:rPr>
        <w:rFonts w:hint="default"/>
        <w:lang w:val="ru-RU" w:eastAsia="en-US" w:bidi="ar-SA"/>
      </w:rPr>
    </w:lvl>
    <w:lvl w:ilvl="2" w:tplc="17E03DD8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3" w:tplc="03821544">
      <w:numFmt w:val="bullet"/>
      <w:lvlText w:val="•"/>
      <w:lvlJc w:val="left"/>
      <w:pPr>
        <w:ind w:left="3823" w:hanging="360"/>
      </w:pPr>
      <w:rPr>
        <w:rFonts w:hint="default"/>
        <w:lang w:val="ru-RU" w:eastAsia="en-US" w:bidi="ar-SA"/>
      </w:rPr>
    </w:lvl>
    <w:lvl w:ilvl="4" w:tplc="56349516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0EB80E0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958F5E4">
      <w:numFmt w:val="bullet"/>
      <w:lvlText w:val="•"/>
      <w:lvlJc w:val="left"/>
      <w:pPr>
        <w:ind w:left="6507" w:hanging="360"/>
      </w:pPr>
      <w:rPr>
        <w:rFonts w:hint="default"/>
        <w:lang w:val="ru-RU" w:eastAsia="en-US" w:bidi="ar-SA"/>
      </w:rPr>
    </w:lvl>
    <w:lvl w:ilvl="7" w:tplc="E6AAAE78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AE3A928A">
      <w:numFmt w:val="bullet"/>
      <w:lvlText w:val="•"/>
      <w:lvlJc w:val="left"/>
      <w:pPr>
        <w:ind w:left="829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7BE271C"/>
    <w:multiLevelType w:val="multilevel"/>
    <w:tmpl w:val="4144262C"/>
    <w:lvl w:ilvl="0">
      <w:start w:val="12"/>
      <w:numFmt w:val="decimal"/>
      <w:lvlText w:val="Глава %1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sz w:val="26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6"/>
        <w:szCs w:val="26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lvlText w:val="%1.%2.%3.%4.%5"/>
      <w:lvlJc w:val="left"/>
      <w:pPr>
        <w:ind w:left="1008" w:hanging="1008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Restart w:val="1"/>
      <w:lvlText w:val="Таблица %1.%7"/>
      <w:lvlJc w:val="left"/>
      <w:pPr>
        <w:tabs>
          <w:tab w:val="num" w:pos="1701"/>
        </w:tabs>
        <w:ind w:left="0" w:firstLine="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1"/>
      <w:suff w:val="space"/>
      <w:lvlText w:val="Рисунок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710776DD"/>
    <w:multiLevelType w:val="hybridMultilevel"/>
    <w:tmpl w:val="A90CCEFE"/>
    <w:lvl w:ilvl="0" w:tplc="9B9A05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05467"/>
    <w:multiLevelType w:val="hybridMultilevel"/>
    <w:tmpl w:val="7EBC5DEC"/>
    <w:lvl w:ilvl="0" w:tplc="7B7A6750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4648E16">
      <w:numFmt w:val="bullet"/>
      <w:lvlText w:val="•"/>
      <w:lvlJc w:val="left"/>
      <w:pPr>
        <w:ind w:left="1206" w:hanging="425"/>
      </w:pPr>
      <w:rPr>
        <w:rFonts w:hint="default"/>
        <w:lang w:val="ru-RU" w:eastAsia="en-US" w:bidi="ar-SA"/>
      </w:rPr>
    </w:lvl>
    <w:lvl w:ilvl="2" w:tplc="6560B026">
      <w:numFmt w:val="bullet"/>
      <w:lvlText w:val="•"/>
      <w:lvlJc w:val="left"/>
      <w:pPr>
        <w:ind w:left="2193" w:hanging="425"/>
      </w:pPr>
      <w:rPr>
        <w:rFonts w:hint="default"/>
        <w:lang w:val="ru-RU" w:eastAsia="en-US" w:bidi="ar-SA"/>
      </w:rPr>
    </w:lvl>
    <w:lvl w:ilvl="3" w:tplc="2610766A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 w:tplc="1B02913A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091E3F6E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EB84ECB4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 w:tplc="73108E0A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 w:tplc="BAAE3174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abstractNum w:abstractNumId="17" w15:restartNumberingAfterBreak="0">
    <w:nsid w:val="73BE01E0"/>
    <w:multiLevelType w:val="hybridMultilevel"/>
    <w:tmpl w:val="4140AE1A"/>
    <w:lvl w:ilvl="0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69A3528"/>
    <w:multiLevelType w:val="hybridMultilevel"/>
    <w:tmpl w:val="13E0B9FA"/>
    <w:lvl w:ilvl="0" w:tplc="5DA64252">
      <w:numFmt w:val="bullet"/>
      <w:lvlText w:val=""/>
      <w:lvlJc w:val="left"/>
      <w:pPr>
        <w:ind w:left="135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A6E5538">
      <w:numFmt w:val="bullet"/>
      <w:lvlText w:val="•"/>
      <w:lvlJc w:val="left"/>
      <w:pPr>
        <w:ind w:left="2232" w:hanging="425"/>
      </w:pPr>
      <w:rPr>
        <w:rFonts w:hint="default"/>
        <w:lang w:val="ru-RU" w:eastAsia="en-US" w:bidi="ar-SA"/>
      </w:rPr>
    </w:lvl>
    <w:lvl w:ilvl="2" w:tplc="BD863CB2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C24420DA">
      <w:numFmt w:val="bullet"/>
      <w:lvlText w:val="•"/>
      <w:lvlJc w:val="left"/>
      <w:pPr>
        <w:ind w:left="3977" w:hanging="425"/>
      </w:pPr>
      <w:rPr>
        <w:rFonts w:hint="default"/>
        <w:lang w:val="ru-RU" w:eastAsia="en-US" w:bidi="ar-SA"/>
      </w:rPr>
    </w:lvl>
    <w:lvl w:ilvl="4" w:tplc="AE62697C">
      <w:numFmt w:val="bullet"/>
      <w:lvlText w:val="•"/>
      <w:lvlJc w:val="left"/>
      <w:pPr>
        <w:ind w:left="4850" w:hanging="425"/>
      </w:pPr>
      <w:rPr>
        <w:rFonts w:hint="default"/>
        <w:lang w:val="ru-RU" w:eastAsia="en-US" w:bidi="ar-SA"/>
      </w:rPr>
    </w:lvl>
    <w:lvl w:ilvl="5" w:tplc="5B18301C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0736EDAE">
      <w:numFmt w:val="bullet"/>
      <w:lvlText w:val="•"/>
      <w:lvlJc w:val="left"/>
      <w:pPr>
        <w:ind w:left="6595" w:hanging="425"/>
      </w:pPr>
      <w:rPr>
        <w:rFonts w:hint="default"/>
        <w:lang w:val="ru-RU" w:eastAsia="en-US" w:bidi="ar-SA"/>
      </w:rPr>
    </w:lvl>
    <w:lvl w:ilvl="7" w:tplc="B792F012">
      <w:numFmt w:val="bullet"/>
      <w:lvlText w:val="•"/>
      <w:lvlJc w:val="left"/>
      <w:pPr>
        <w:ind w:left="7468" w:hanging="425"/>
      </w:pPr>
      <w:rPr>
        <w:rFonts w:hint="default"/>
        <w:lang w:val="ru-RU" w:eastAsia="en-US" w:bidi="ar-SA"/>
      </w:rPr>
    </w:lvl>
    <w:lvl w:ilvl="8" w:tplc="75B64088">
      <w:numFmt w:val="bullet"/>
      <w:lvlText w:val="•"/>
      <w:lvlJc w:val="left"/>
      <w:pPr>
        <w:ind w:left="8341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7C603F00"/>
    <w:multiLevelType w:val="hybridMultilevel"/>
    <w:tmpl w:val="6F4AF0CA"/>
    <w:lvl w:ilvl="0" w:tplc="7B7A675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FBD4D0F"/>
    <w:multiLevelType w:val="multilevel"/>
    <w:tmpl w:val="971A52CA"/>
    <w:lvl w:ilvl="0">
      <w:start w:val="12"/>
      <w:numFmt w:val="decimal"/>
      <w:lvlText w:val="%1"/>
      <w:lvlJc w:val="left"/>
      <w:pPr>
        <w:ind w:left="222" w:hanging="5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7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2" w:hanging="9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3"/>
  </w:num>
  <w:num w:numId="3">
    <w:abstractNumId w:val="5"/>
  </w:num>
  <w:num w:numId="4">
    <w:abstractNumId w:val="18"/>
  </w:num>
  <w:num w:numId="5">
    <w:abstractNumId w:val="2"/>
  </w:num>
  <w:num w:numId="6">
    <w:abstractNumId w:val="20"/>
  </w:num>
  <w:num w:numId="7">
    <w:abstractNumId w:val="7"/>
  </w:num>
  <w:num w:numId="8">
    <w:abstractNumId w:val="15"/>
  </w:num>
  <w:num w:numId="9">
    <w:abstractNumId w:val="4"/>
  </w:num>
  <w:num w:numId="10">
    <w:abstractNumId w:val="8"/>
  </w:num>
  <w:num w:numId="11">
    <w:abstractNumId w:val="17"/>
  </w:num>
  <w:num w:numId="12">
    <w:abstractNumId w:val="3"/>
  </w:num>
  <w:num w:numId="13">
    <w:abstractNumId w:val="1"/>
    <w:lvlOverride w:ilvl="0">
      <w:lvl w:ilvl="0">
        <w:start w:val="1"/>
        <w:numFmt w:val="decimal"/>
        <w:lvlText w:val="Таблица %1."/>
        <w:lvlJc w:val="left"/>
        <w:pPr>
          <w:ind w:left="360" w:hanging="360"/>
        </w:pPr>
        <w:rPr>
          <w:rFonts w:ascii="Times New Roman" w:hAnsi="Times New Roman" w:hint="default"/>
          <w:b/>
          <w:i w:val="0"/>
          <w:caps w:val="0"/>
          <w:strike w:val="0"/>
          <w:dstrike w:val="0"/>
          <w:vanish w:val="0"/>
          <w:sz w:val="24"/>
          <w:vertAlign w:val="baseline"/>
        </w:rPr>
      </w:lvl>
    </w:lvlOverride>
  </w:num>
  <w:num w:numId="14">
    <w:abstractNumId w:val="11"/>
  </w:num>
  <w:num w:numId="15">
    <w:abstractNumId w:val="12"/>
  </w:num>
  <w:num w:numId="16">
    <w:abstractNumId w:val="14"/>
  </w:num>
  <w:num w:numId="17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0"/>
  </w:num>
  <w:num w:numId="20">
    <w:abstractNumId w:val="10"/>
  </w:num>
  <w:num w:numId="21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47AE"/>
    <w:rsid w:val="00002471"/>
    <w:rsid w:val="0009452A"/>
    <w:rsid w:val="000F7F6C"/>
    <w:rsid w:val="00101D6D"/>
    <w:rsid w:val="00116214"/>
    <w:rsid w:val="00175EAB"/>
    <w:rsid w:val="001A53C0"/>
    <w:rsid w:val="001F47AE"/>
    <w:rsid w:val="002101DA"/>
    <w:rsid w:val="00263E42"/>
    <w:rsid w:val="002A2397"/>
    <w:rsid w:val="002D6A8A"/>
    <w:rsid w:val="00315243"/>
    <w:rsid w:val="00315ABC"/>
    <w:rsid w:val="00366D68"/>
    <w:rsid w:val="0036774F"/>
    <w:rsid w:val="003D1BCE"/>
    <w:rsid w:val="00426194"/>
    <w:rsid w:val="0043463F"/>
    <w:rsid w:val="00494ED3"/>
    <w:rsid w:val="004A2A4F"/>
    <w:rsid w:val="00554366"/>
    <w:rsid w:val="005745AF"/>
    <w:rsid w:val="005C7DDF"/>
    <w:rsid w:val="005E03DD"/>
    <w:rsid w:val="006C3E71"/>
    <w:rsid w:val="006D3586"/>
    <w:rsid w:val="006F2C1C"/>
    <w:rsid w:val="00723823"/>
    <w:rsid w:val="00800174"/>
    <w:rsid w:val="008041D1"/>
    <w:rsid w:val="00832D65"/>
    <w:rsid w:val="0085334A"/>
    <w:rsid w:val="0087639D"/>
    <w:rsid w:val="008A2982"/>
    <w:rsid w:val="008C1E18"/>
    <w:rsid w:val="008E3DA6"/>
    <w:rsid w:val="009005C0"/>
    <w:rsid w:val="00934624"/>
    <w:rsid w:val="009A3831"/>
    <w:rsid w:val="009A7670"/>
    <w:rsid w:val="009D7194"/>
    <w:rsid w:val="009F22E1"/>
    <w:rsid w:val="00A31260"/>
    <w:rsid w:val="00A35A2A"/>
    <w:rsid w:val="00A75588"/>
    <w:rsid w:val="00A8762A"/>
    <w:rsid w:val="00A924A4"/>
    <w:rsid w:val="00A93ECD"/>
    <w:rsid w:val="00AA26FE"/>
    <w:rsid w:val="00AC6678"/>
    <w:rsid w:val="00AD3469"/>
    <w:rsid w:val="00B5181B"/>
    <w:rsid w:val="00B64A76"/>
    <w:rsid w:val="00B708E7"/>
    <w:rsid w:val="00BB3B79"/>
    <w:rsid w:val="00BE2F08"/>
    <w:rsid w:val="00C413EC"/>
    <w:rsid w:val="00CC66E3"/>
    <w:rsid w:val="00D76125"/>
    <w:rsid w:val="00D8063A"/>
    <w:rsid w:val="00D82A88"/>
    <w:rsid w:val="00D965F6"/>
    <w:rsid w:val="00DC4610"/>
    <w:rsid w:val="00DC62F6"/>
    <w:rsid w:val="00E62581"/>
    <w:rsid w:val="00E8510D"/>
    <w:rsid w:val="00EB240B"/>
    <w:rsid w:val="00EB513B"/>
    <w:rsid w:val="00F3255A"/>
    <w:rsid w:val="00F9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B341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5334A"/>
    <w:rPr>
      <w:rFonts w:ascii="Times New Roman" w:eastAsia="Times New Roman" w:hAnsi="Times New Roman" w:cs="Times New Roman"/>
      <w:lang w:val="ru-RU"/>
    </w:rPr>
  </w:style>
  <w:style w:type="paragraph" w:styleId="1">
    <w:name w:val="heading 1"/>
    <w:aliases w:val="Заголовок 1 (табл),заголовок 1,заголовок 1 Знак,Заголовок 1 Знак2,Заголовок 1 Знак1 Знак,Заголовок 1 Знак Знак Знак,Заголовок 1 (табл) Знак Знак Знак,заголовок 1 Знак Знак1 Знак,Заголовок 1 (табл) Знак1 Знак,Слева:  0...,01_Раздел,111"/>
    <w:basedOn w:val="a"/>
    <w:link w:val="10"/>
    <w:qFormat/>
    <w:pPr>
      <w:spacing w:before="74"/>
      <w:ind w:left="222"/>
      <w:jc w:val="both"/>
      <w:outlineLvl w:val="0"/>
    </w:pPr>
    <w:rPr>
      <w:b/>
      <w:bCs/>
      <w:sz w:val="26"/>
      <w:szCs w:val="26"/>
    </w:rPr>
  </w:style>
  <w:style w:type="paragraph" w:styleId="20">
    <w:name w:val="heading 2"/>
    <w:aliases w:val="Заголовок 2 Знак1,Заголовок 2 Знак Знак,Знак1 Знак Знак,Знак1 Знак1,Знак1,Заголовок 2 Знак2 Знак,Знак1 Знак Знак Знак1,Заголовок 2 Знак1 Знак Знак Знак,Заголовок 2 Знак Знак Знак Знак Знак, Знак1 Знак Знак, Знак1 Знак1,Знак1 Знак Зна,h2,h21"/>
    <w:basedOn w:val="1"/>
    <w:next w:val="30"/>
    <w:link w:val="21"/>
    <w:uiPriority w:val="9"/>
    <w:qFormat/>
    <w:rsid w:val="003D1BCE"/>
    <w:pPr>
      <w:keepNext/>
      <w:keepLines/>
      <w:widowControl/>
      <w:autoSpaceDE/>
      <w:autoSpaceDN/>
      <w:spacing w:before="0" w:line="360" w:lineRule="auto"/>
      <w:ind w:left="0" w:firstLine="709"/>
      <w:outlineLvl w:val="1"/>
    </w:pPr>
    <w:rPr>
      <w:rFonts w:eastAsiaTheme="majorEastAsia" w:cstheme="majorBidi"/>
      <w:bCs w:val="0"/>
    </w:rPr>
  </w:style>
  <w:style w:type="paragraph" w:styleId="30">
    <w:name w:val="heading 3"/>
    <w:aliases w:val="Заголовок 3 Знак Знак Знак Знак Знак Знак Знак Знак Знак Знак Знак Знак Знак Знак Знак Знак Знак,Заголовок 3 Знак Знак Знак Знак Знак Знак Знак Знак Знак Знак Знак Знак Знак Знак Знак Знак Знак Знак Знак Знак Знак,Знак2,не полужирный,влево"/>
    <w:basedOn w:val="a"/>
    <w:next w:val="a"/>
    <w:link w:val="31"/>
    <w:qFormat/>
    <w:rsid w:val="003D1BCE"/>
    <w:pPr>
      <w:keepNext/>
      <w:keepLines/>
      <w:widowControl/>
      <w:autoSpaceDE/>
      <w:autoSpaceDN/>
      <w:spacing w:line="360" w:lineRule="auto"/>
      <w:ind w:firstLine="709"/>
      <w:jc w:val="both"/>
      <w:outlineLvl w:val="2"/>
    </w:pPr>
    <w:rPr>
      <w:rFonts w:eastAsiaTheme="majorEastAsia" w:cstheme="majorBidi"/>
      <w:b/>
      <w:sz w:val="26"/>
      <w:szCs w:val="24"/>
    </w:rPr>
  </w:style>
  <w:style w:type="paragraph" w:styleId="4">
    <w:name w:val="heading 4"/>
    <w:basedOn w:val="a"/>
    <w:next w:val="a"/>
    <w:link w:val="40"/>
    <w:uiPriority w:val="9"/>
    <w:qFormat/>
    <w:rsid w:val="003D1BCE"/>
    <w:pPr>
      <w:keepNext/>
      <w:keepLines/>
      <w:widowControl/>
      <w:autoSpaceDE/>
      <w:autoSpaceDN/>
      <w:spacing w:line="360" w:lineRule="auto"/>
      <w:ind w:firstLine="709"/>
      <w:jc w:val="both"/>
      <w:outlineLvl w:val="3"/>
    </w:pPr>
    <w:rPr>
      <w:rFonts w:eastAsiaTheme="majorEastAsia" w:cstheme="majorBidi"/>
      <w:iCs/>
      <w:sz w:val="26"/>
    </w:rPr>
  </w:style>
  <w:style w:type="paragraph" w:styleId="5">
    <w:name w:val="heading 5"/>
    <w:basedOn w:val="a"/>
    <w:next w:val="a"/>
    <w:link w:val="50"/>
    <w:qFormat/>
    <w:rsid w:val="003D1BCE"/>
    <w:pPr>
      <w:keepNext/>
      <w:keepLines/>
      <w:widowControl/>
      <w:autoSpaceDE/>
      <w:autoSpaceDN/>
      <w:jc w:val="center"/>
      <w:outlineLvl w:val="4"/>
    </w:pPr>
    <w:rPr>
      <w:rFonts w:eastAsiaTheme="majorEastAsia" w:cstheme="majorBidi"/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3D1BCE"/>
    <w:pPr>
      <w:keepNext/>
      <w:keepLines/>
      <w:widowControl/>
      <w:autoSpaceDE/>
      <w:autoSpaceDN/>
      <w:spacing w:after="80"/>
      <w:jc w:val="both"/>
      <w:outlineLvl w:val="5"/>
    </w:pPr>
    <w:rPr>
      <w:rFonts w:eastAsiaTheme="majorEastAsia" w:cstheme="majorBidi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spacing w:before="120"/>
      <w:ind w:left="222"/>
    </w:pPr>
    <w:rPr>
      <w:b/>
      <w:bCs/>
      <w:sz w:val="24"/>
      <w:szCs w:val="24"/>
    </w:rPr>
  </w:style>
  <w:style w:type="paragraph" w:styleId="22">
    <w:name w:val="toc 2"/>
    <w:basedOn w:val="a"/>
    <w:uiPriority w:val="39"/>
    <w:qFormat/>
    <w:pPr>
      <w:ind w:left="442"/>
    </w:pPr>
    <w:rPr>
      <w:sz w:val="24"/>
      <w:szCs w:val="24"/>
    </w:rPr>
  </w:style>
  <w:style w:type="paragraph" w:styleId="32">
    <w:name w:val="toc 3"/>
    <w:basedOn w:val="a"/>
    <w:uiPriority w:val="39"/>
    <w:qFormat/>
    <w:pPr>
      <w:ind w:left="661"/>
    </w:pPr>
    <w:rPr>
      <w:i/>
      <w:iCs/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1188"/>
      <w:jc w:val="center"/>
    </w:pPr>
    <w:rPr>
      <w:sz w:val="56"/>
      <w:szCs w:val="56"/>
    </w:rPr>
  </w:style>
  <w:style w:type="paragraph" w:styleId="a5">
    <w:name w:val="List Paragraph"/>
    <w:aliases w:val="Введение,3_Абзац списка,СПИСКИ,Галочки,Текст 2-й уровень"/>
    <w:basedOn w:val="a"/>
    <w:link w:val="a6"/>
    <w:uiPriority w:val="34"/>
    <w:qFormat/>
    <w:pPr>
      <w:ind w:left="1354" w:hanging="424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B64A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A76"/>
    <w:rPr>
      <w:rFonts w:ascii="Tahoma" w:eastAsia="Times New Roman" w:hAnsi="Tahoma" w:cs="Tahoma"/>
      <w:sz w:val="16"/>
      <w:szCs w:val="16"/>
      <w:lang w:val="ru-RU"/>
    </w:rPr>
  </w:style>
  <w:style w:type="numbering" w:customStyle="1" w:styleId="21124">
    <w:name w:val="Стиль21124"/>
    <w:uiPriority w:val="99"/>
    <w:rsid w:val="00B5181B"/>
    <w:pPr>
      <w:numPr>
        <w:numId w:val="9"/>
      </w:numPr>
    </w:pPr>
  </w:style>
  <w:style w:type="numbering" w:customStyle="1" w:styleId="3">
    <w:name w:val="Стиль3"/>
    <w:uiPriority w:val="99"/>
    <w:rsid w:val="00B5181B"/>
    <w:pPr>
      <w:numPr>
        <w:numId w:val="12"/>
      </w:numPr>
    </w:pPr>
  </w:style>
  <w:style w:type="paragraph" w:customStyle="1" w:styleId="-">
    <w:name w:val="(Схема ТС) Подпись - #Таблица"/>
    <w:basedOn w:val="a"/>
    <w:next w:val="a"/>
    <w:qFormat/>
    <w:rsid w:val="00B5181B"/>
    <w:pPr>
      <w:keepNext/>
      <w:widowControl/>
      <w:autoSpaceDE/>
      <w:autoSpaceDN/>
      <w:spacing w:before="120" w:after="120"/>
      <w:jc w:val="both"/>
    </w:pPr>
    <w:rPr>
      <w:b/>
      <w:sz w:val="24"/>
      <w:szCs w:val="24"/>
      <w:lang w:eastAsia="ru-RU"/>
    </w:rPr>
  </w:style>
  <w:style w:type="paragraph" w:customStyle="1" w:styleId="-01">
    <w:name w:val="(Схема ТС) Заголовок - #01Глава"/>
    <w:basedOn w:val="a"/>
    <w:next w:val="a"/>
    <w:qFormat/>
    <w:rsid w:val="00101D6D"/>
    <w:pPr>
      <w:keepNext/>
      <w:keepLines/>
      <w:pageBreakBefore/>
      <w:widowControl/>
      <w:tabs>
        <w:tab w:val="left" w:pos="1134"/>
      </w:tabs>
      <w:suppressAutoHyphens/>
      <w:autoSpaceDE/>
      <w:autoSpaceDN/>
      <w:spacing w:after="120"/>
      <w:jc w:val="center"/>
      <w:outlineLvl w:val="0"/>
    </w:pPr>
    <w:rPr>
      <w:b/>
      <w:bCs/>
      <w:caps/>
      <w:sz w:val="26"/>
      <w:szCs w:val="28"/>
      <w:lang w:eastAsia="ru-RU"/>
    </w:rPr>
  </w:style>
  <w:style w:type="paragraph" w:customStyle="1" w:styleId="-02">
    <w:name w:val="(Схема ТС) Заголовок - #02Часть"/>
    <w:basedOn w:val="a"/>
    <w:next w:val="a"/>
    <w:qFormat/>
    <w:rsid w:val="00101D6D"/>
    <w:pPr>
      <w:keepNext/>
      <w:keepLines/>
      <w:widowControl/>
      <w:suppressAutoHyphens/>
      <w:autoSpaceDE/>
      <w:autoSpaceDN/>
      <w:spacing w:before="240" w:after="120"/>
      <w:ind w:firstLine="709"/>
      <w:jc w:val="both"/>
      <w:outlineLvl w:val="1"/>
    </w:pPr>
    <w:rPr>
      <w:b/>
      <w:bCs/>
      <w:kern w:val="28"/>
      <w:sz w:val="26"/>
      <w:szCs w:val="28"/>
      <w:lang w:val="x-none" w:eastAsia="ru-RU"/>
    </w:rPr>
  </w:style>
  <w:style w:type="paragraph" w:customStyle="1" w:styleId="-03">
    <w:name w:val="(Схема ТС) Заголовок - #03Подпункт"/>
    <w:basedOn w:val="a"/>
    <w:next w:val="a"/>
    <w:qFormat/>
    <w:rsid w:val="00101D6D"/>
    <w:pPr>
      <w:keepNext/>
      <w:keepLines/>
      <w:widowControl/>
      <w:suppressAutoHyphens/>
      <w:autoSpaceDE/>
      <w:autoSpaceDN/>
      <w:spacing w:before="120" w:after="120"/>
      <w:ind w:left="720" w:hanging="720"/>
      <w:jc w:val="both"/>
      <w:outlineLvl w:val="2"/>
    </w:pPr>
    <w:rPr>
      <w:b/>
      <w:bCs/>
      <w:kern w:val="28"/>
      <w:sz w:val="26"/>
      <w:szCs w:val="26"/>
      <w:lang w:eastAsia="ru-RU"/>
    </w:rPr>
  </w:style>
  <w:style w:type="paragraph" w:customStyle="1" w:styleId="-04">
    <w:name w:val="(Схема ТС) Заголовок - #04Подпункт"/>
    <w:basedOn w:val="a"/>
    <w:next w:val="a"/>
    <w:qFormat/>
    <w:rsid w:val="00101D6D"/>
    <w:pPr>
      <w:keepNext/>
      <w:keepLines/>
      <w:widowControl/>
      <w:suppressAutoHyphens/>
      <w:autoSpaceDE/>
      <w:autoSpaceDN/>
      <w:spacing w:before="120" w:after="120"/>
      <w:outlineLvl w:val="2"/>
    </w:pPr>
    <w:rPr>
      <w:b/>
      <w:bCs/>
      <w:kern w:val="28"/>
      <w:sz w:val="26"/>
      <w:szCs w:val="26"/>
      <w:lang w:eastAsia="ru-RU"/>
    </w:rPr>
  </w:style>
  <w:style w:type="paragraph" w:customStyle="1" w:styleId="-0">
    <w:name w:val="(Схема ТС) Подпись - #Рисунок"/>
    <w:basedOn w:val="a"/>
    <w:next w:val="a"/>
    <w:qFormat/>
    <w:rsid w:val="00101D6D"/>
    <w:pPr>
      <w:widowControl/>
      <w:autoSpaceDE/>
      <w:autoSpaceDN/>
      <w:spacing w:before="120" w:after="240"/>
      <w:jc w:val="center"/>
    </w:pPr>
    <w:rPr>
      <w:rFonts w:eastAsia="Calibri"/>
      <w:b/>
      <w:sz w:val="26"/>
    </w:rPr>
  </w:style>
  <w:style w:type="character" w:customStyle="1" w:styleId="21">
    <w:name w:val="Заголовок 2 Знак"/>
    <w:aliases w:val="Заголовок 2 Знак1 Знак,Заголовок 2 Знак Знак Знак,Знак1 Знак Знак Знак,Знак1 Знак1 Знак,Знак1 Знак,Заголовок 2 Знак2 Знак Знак,Знак1 Знак Знак Знак1 Знак,Заголовок 2 Знак1 Знак Знак Знак Знак,Заголовок 2 Знак Знак Знак Знак Знак Знак"/>
    <w:basedOn w:val="a0"/>
    <w:link w:val="20"/>
    <w:uiPriority w:val="9"/>
    <w:rsid w:val="003D1BCE"/>
    <w:rPr>
      <w:rFonts w:ascii="Times New Roman" w:eastAsiaTheme="majorEastAsia" w:hAnsi="Times New Roman" w:cstheme="majorBidi"/>
      <w:b/>
      <w:sz w:val="26"/>
      <w:szCs w:val="26"/>
      <w:lang w:val="ru-RU"/>
    </w:rPr>
  </w:style>
  <w:style w:type="character" w:customStyle="1" w:styleId="31">
    <w:name w:val="Заголовок 3 Знак"/>
    <w:aliases w:val="Заголовок 3 Знак Знак Знак Знак Знак Знак Знак Знак Знак Знак Знак Знак Знак Знак Знак Знак Знак Знак,Заголовок 3 Знак Знак Знак Знак Знак Знак Знак Знак Знак Знак Знак Знак Знак Знак Знак Знак Знак Знак Знак Знак Знак Знак,Знак2 Знак"/>
    <w:basedOn w:val="a0"/>
    <w:link w:val="30"/>
    <w:rsid w:val="003D1BCE"/>
    <w:rPr>
      <w:rFonts w:ascii="Times New Roman" w:eastAsiaTheme="majorEastAsia" w:hAnsi="Times New Roman" w:cstheme="majorBidi"/>
      <w:b/>
      <w:sz w:val="26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3D1BCE"/>
    <w:rPr>
      <w:rFonts w:ascii="Times New Roman" w:eastAsiaTheme="majorEastAsia" w:hAnsi="Times New Roman" w:cstheme="majorBidi"/>
      <w:iCs/>
      <w:sz w:val="26"/>
      <w:lang w:val="ru-RU"/>
    </w:rPr>
  </w:style>
  <w:style w:type="character" w:customStyle="1" w:styleId="50">
    <w:name w:val="Заголовок 5 Знак"/>
    <w:basedOn w:val="a0"/>
    <w:link w:val="5"/>
    <w:rsid w:val="003D1BCE"/>
    <w:rPr>
      <w:rFonts w:ascii="Times New Roman" w:eastAsiaTheme="majorEastAsia" w:hAnsi="Times New Roman" w:cstheme="majorBidi"/>
      <w:b/>
      <w:sz w:val="26"/>
      <w:lang w:val="ru-RU"/>
    </w:rPr>
  </w:style>
  <w:style w:type="character" w:customStyle="1" w:styleId="60">
    <w:name w:val="Заголовок 6 Знак"/>
    <w:basedOn w:val="a0"/>
    <w:link w:val="6"/>
    <w:rsid w:val="003D1BCE"/>
    <w:rPr>
      <w:rFonts w:ascii="Times New Roman" w:eastAsiaTheme="majorEastAsia" w:hAnsi="Times New Roman" w:cstheme="majorBidi"/>
      <w:b/>
      <w:sz w:val="26"/>
      <w:lang w:val="ru-RU"/>
    </w:rPr>
  </w:style>
  <w:style w:type="character" w:customStyle="1" w:styleId="10">
    <w:name w:val="Заголовок 1 Знак"/>
    <w:aliases w:val="Заголовок 1 (табл) Знак,заголовок 1 Знак1,заголовок 1 Знак Знак,Заголовок 1 Знак2 Знак,Заголовок 1 Знак1 Знак Знак,Заголовок 1 Знак Знак Знак Знак,Заголовок 1 (табл) Знак Знак Знак Знак,заголовок 1 Знак Знак1 Знак Знак,Слева:  0... Знак"/>
    <w:basedOn w:val="a0"/>
    <w:link w:val="1"/>
    <w:rsid w:val="003D1BCE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paragraph" w:customStyle="1" w:styleId="a9">
    <w:name w:val="Жирный"/>
    <w:basedOn w:val="a"/>
    <w:next w:val="a"/>
    <w:qFormat/>
    <w:rsid w:val="003D1BCE"/>
    <w:pPr>
      <w:widowControl/>
      <w:autoSpaceDE/>
      <w:autoSpaceDN/>
      <w:jc w:val="center"/>
    </w:pPr>
    <w:rPr>
      <w:rFonts w:eastAsiaTheme="minorHAnsi" w:cstheme="minorBidi"/>
      <w:b/>
      <w:sz w:val="28"/>
    </w:rPr>
  </w:style>
  <w:style w:type="paragraph" w:customStyle="1" w:styleId="aa">
    <w:name w:val="табличный"/>
    <w:basedOn w:val="a"/>
    <w:next w:val="a"/>
    <w:qFormat/>
    <w:rsid w:val="003D1BCE"/>
    <w:pPr>
      <w:widowControl/>
      <w:autoSpaceDE/>
      <w:autoSpaceDN/>
      <w:jc w:val="center"/>
    </w:pPr>
    <w:rPr>
      <w:rFonts w:eastAsiaTheme="minorHAnsi" w:cstheme="minorBidi"/>
      <w:sz w:val="20"/>
    </w:rPr>
  </w:style>
  <w:style w:type="paragraph" w:styleId="ab">
    <w:name w:val="header"/>
    <w:aliases w:val="Titul,Heder,Знак11,OfferteNr,Знак5,Знак12,Знак121,Знак1211,Знак13"/>
    <w:basedOn w:val="a"/>
    <w:link w:val="ac"/>
    <w:uiPriority w:val="99"/>
    <w:unhideWhenUsed/>
    <w:rsid w:val="003D1BCE"/>
    <w:pPr>
      <w:widowControl/>
      <w:tabs>
        <w:tab w:val="center" w:pos="4677"/>
        <w:tab w:val="right" w:pos="9355"/>
      </w:tabs>
      <w:autoSpaceDE/>
      <w:autoSpaceDN/>
      <w:ind w:firstLine="709"/>
      <w:jc w:val="both"/>
    </w:pPr>
    <w:rPr>
      <w:rFonts w:eastAsiaTheme="minorHAnsi" w:cstheme="minorBidi"/>
      <w:sz w:val="26"/>
    </w:rPr>
  </w:style>
  <w:style w:type="character" w:customStyle="1" w:styleId="ac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b"/>
    <w:uiPriority w:val="99"/>
    <w:rsid w:val="003D1BCE"/>
    <w:rPr>
      <w:rFonts w:ascii="Times New Roman" w:hAnsi="Times New Roman"/>
      <w:sz w:val="26"/>
      <w:lang w:val="ru-RU"/>
    </w:rPr>
  </w:style>
  <w:style w:type="paragraph" w:styleId="ad">
    <w:name w:val="footer"/>
    <w:aliases w:val="Обычный01"/>
    <w:basedOn w:val="a"/>
    <w:link w:val="ae"/>
    <w:uiPriority w:val="99"/>
    <w:unhideWhenUsed/>
    <w:rsid w:val="003D1BCE"/>
    <w:pPr>
      <w:widowControl/>
      <w:tabs>
        <w:tab w:val="center" w:pos="4677"/>
        <w:tab w:val="right" w:pos="9355"/>
      </w:tabs>
      <w:autoSpaceDE/>
      <w:autoSpaceDN/>
      <w:ind w:firstLine="709"/>
      <w:jc w:val="both"/>
    </w:pPr>
    <w:rPr>
      <w:rFonts w:eastAsiaTheme="minorHAnsi" w:cstheme="minorBidi"/>
      <w:sz w:val="26"/>
    </w:rPr>
  </w:style>
  <w:style w:type="character" w:customStyle="1" w:styleId="ae">
    <w:name w:val="Нижний колонтитул Знак"/>
    <w:aliases w:val="Обычный01 Знак"/>
    <w:basedOn w:val="a0"/>
    <w:link w:val="ad"/>
    <w:uiPriority w:val="99"/>
    <w:rsid w:val="003D1BCE"/>
    <w:rPr>
      <w:rFonts w:ascii="Times New Roman" w:hAnsi="Times New Roman"/>
      <w:sz w:val="26"/>
      <w:lang w:val="ru-RU"/>
    </w:rPr>
  </w:style>
  <w:style w:type="paragraph" w:customStyle="1" w:styleId="af">
    <w:name w:val="Жирный титул"/>
    <w:basedOn w:val="a"/>
    <w:link w:val="af0"/>
    <w:rsid w:val="003D1BCE"/>
    <w:pPr>
      <w:widowControl/>
      <w:autoSpaceDE/>
      <w:autoSpaceDN/>
      <w:spacing w:line="360" w:lineRule="auto"/>
      <w:ind w:firstLine="709"/>
      <w:jc w:val="center"/>
    </w:pPr>
    <w:rPr>
      <w:rFonts w:eastAsiaTheme="minorHAnsi" w:cstheme="minorBidi"/>
      <w:b/>
      <w:sz w:val="32"/>
    </w:rPr>
  </w:style>
  <w:style w:type="character" w:customStyle="1" w:styleId="af0">
    <w:name w:val="Жирный титул Знак"/>
    <w:basedOn w:val="a0"/>
    <w:link w:val="af"/>
    <w:rsid w:val="003D1BCE"/>
    <w:rPr>
      <w:rFonts w:ascii="Times New Roman" w:hAnsi="Times New Roman"/>
      <w:b/>
      <w:sz w:val="32"/>
      <w:lang w:val="ru-RU"/>
    </w:rPr>
  </w:style>
  <w:style w:type="paragraph" w:customStyle="1" w:styleId="af1">
    <w:name w:val="Табличный титул"/>
    <w:basedOn w:val="a"/>
    <w:link w:val="af2"/>
    <w:qFormat/>
    <w:rsid w:val="003D1BCE"/>
    <w:pPr>
      <w:widowControl/>
      <w:autoSpaceDE/>
      <w:autoSpaceDN/>
      <w:spacing w:line="300" w:lineRule="auto"/>
    </w:pPr>
    <w:rPr>
      <w:rFonts w:eastAsiaTheme="minorHAnsi" w:cstheme="minorBidi"/>
      <w:sz w:val="26"/>
    </w:rPr>
  </w:style>
  <w:style w:type="character" w:customStyle="1" w:styleId="af2">
    <w:name w:val="Табличный титул Знак"/>
    <w:basedOn w:val="a0"/>
    <w:link w:val="af1"/>
    <w:rsid w:val="003D1BCE"/>
    <w:rPr>
      <w:rFonts w:ascii="Times New Roman" w:hAnsi="Times New Roman"/>
      <w:sz w:val="26"/>
      <w:lang w:val="ru-RU"/>
    </w:rPr>
  </w:style>
  <w:style w:type="character" w:styleId="af3">
    <w:name w:val="line number"/>
    <w:basedOn w:val="a0"/>
    <w:uiPriority w:val="99"/>
    <w:semiHidden/>
    <w:unhideWhenUsed/>
    <w:rsid w:val="003D1BCE"/>
  </w:style>
  <w:style w:type="table" w:styleId="af4">
    <w:name w:val="Table Grid"/>
    <w:basedOn w:val="a1"/>
    <w:uiPriority w:val="39"/>
    <w:rsid w:val="003D1B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"/>
    <w:uiPriority w:val="39"/>
    <w:unhideWhenUsed/>
    <w:qFormat/>
    <w:rsid w:val="003D1BCE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6">
    <w:name w:val="_Обычный"/>
    <w:basedOn w:val="a"/>
    <w:link w:val="af7"/>
    <w:rsid w:val="003D1BCE"/>
    <w:pPr>
      <w:widowControl/>
      <w:autoSpaceDE/>
      <w:autoSpaceDN/>
      <w:spacing w:after="200" w:line="360" w:lineRule="auto"/>
      <w:ind w:firstLine="709"/>
    </w:pPr>
    <w:rPr>
      <w:rFonts w:eastAsiaTheme="minorEastAsia" w:cstheme="minorBidi"/>
      <w:sz w:val="26"/>
      <w:lang w:eastAsia="ru-RU"/>
    </w:rPr>
  </w:style>
  <w:style w:type="character" w:customStyle="1" w:styleId="af7">
    <w:name w:val="_Обычный Знак"/>
    <w:basedOn w:val="a0"/>
    <w:link w:val="af6"/>
    <w:locked/>
    <w:rsid w:val="003D1BCE"/>
    <w:rPr>
      <w:rFonts w:ascii="Times New Roman" w:eastAsiaTheme="minorEastAsia" w:hAnsi="Times New Roman"/>
      <w:sz w:val="26"/>
      <w:lang w:val="ru-RU" w:eastAsia="ru-RU"/>
    </w:rPr>
  </w:style>
  <w:style w:type="table" w:customStyle="1" w:styleId="TableGridReport1">
    <w:name w:val="Table Grid Report1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3D1BCE"/>
    <w:pPr>
      <w:widowControl/>
      <w:autoSpaceDE/>
      <w:autoSpaceDN/>
      <w:spacing w:after="120"/>
      <w:jc w:val="both"/>
    </w:pPr>
    <w:rPr>
      <w:rFonts w:ascii="Times New Roman" w:eastAsia="Times New Roman" w:hAnsi="Times New Roman" w:cs="Times New Roman"/>
      <w:sz w:val="16"/>
      <w:szCs w:val="20"/>
      <w:lang w:val="ru-RU" w:eastAsia="ru-RU"/>
    </w:rPr>
  </w:style>
  <w:style w:type="character" w:customStyle="1" w:styleId="AAA0">
    <w:name w:val="! AAA ! Знак"/>
    <w:link w:val="AAA"/>
    <w:uiPriority w:val="99"/>
    <w:locked/>
    <w:rsid w:val="003D1BCE"/>
    <w:rPr>
      <w:rFonts w:ascii="Times New Roman" w:eastAsia="Times New Roman" w:hAnsi="Times New Roman" w:cs="Times New Roman"/>
      <w:sz w:val="16"/>
      <w:szCs w:val="20"/>
      <w:lang w:val="ru-RU" w:eastAsia="ru-RU"/>
    </w:rPr>
  </w:style>
  <w:style w:type="table" w:customStyle="1" w:styleId="TableGridReport5">
    <w:name w:val="Table Grid Report5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Основной текст_"/>
    <w:basedOn w:val="a0"/>
    <w:link w:val="14"/>
    <w:rsid w:val="003D1BCE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8"/>
    <w:rsid w:val="003D1BCE"/>
    <w:pPr>
      <w:shd w:val="clear" w:color="auto" w:fill="FFFFFF"/>
      <w:autoSpaceDE/>
      <w:autoSpaceDN/>
      <w:spacing w:after="200" w:line="480" w:lineRule="exact"/>
      <w:ind w:hanging="700"/>
    </w:pPr>
    <w:rPr>
      <w:rFonts w:eastAsiaTheme="minorHAnsi" w:cstheme="minorBidi"/>
      <w:sz w:val="27"/>
      <w:szCs w:val="27"/>
      <w:lang w:val="en-US"/>
    </w:rPr>
  </w:style>
  <w:style w:type="table" w:customStyle="1" w:styleId="TableGridReport11">
    <w:name w:val="Table Grid Report11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3D1BCE"/>
    <w:pPr>
      <w:widowControl/>
      <w:numPr>
        <w:numId w:val="19"/>
      </w:numPr>
      <w:tabs>
        <w:tab w:val="clear" w:pos="643"/>
      </w:tabs>
      <w:autoSpaceDE/>
      <w:autoSpaceDN/>
      <w:spacing w:after="200" w:line="276" w:lineRule="auto"/>
      <w:ind w:left="0" w:firstLine="0"/>
      <w:contextualSpacing/>
    </w:pPr>
    <w:rPr>
      <w:rFonts w:cstheme="minorBidi"/>
      <w:sz w:val="24"/>
      <w:lang w:eastAsia="ru-RU"/>
    </w:rPr>
  </w:style>
  <w:style w:type="table" w:customStyle="1" w:styleId="TableGridReport16">
    <w:name w:val="Table Grid Report16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annotation reference"/>
    <w:basedOn w:val="a0"/>
    <w:uiPriority w:val="99"/>
    <w:semiHidden/>
    <w:unhideWhenUsed/>
    <w:rsid w:val="003D1BC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3D1BCE"/>
    <w:pPr>
      <w:widowControl/>
      <w:autoSpaceDE/>
      <w:autoSpaceDN/>
      <w:ind w:firstLine="709"/>
      <w:jc w:val="both"/>
    </w:pPr>
    <w:rPr>
      <w:rFonts w:eastAsiaTheme="minorHAnsi" w:cstheme="minorBidi"/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3D1BCE"/>
    <w:rPr>
      <w:rFonts w:ascii="Times New Roman" w:hAnsi="Times New Roman"/>
      <w:sz w:val="20"/>
      <w:szCs w:val="20"/>
      <w:lang w:val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D1BCE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D1BCE"/>
    <w:rPr>
      <w:rFonts w:ascii="Times New Roman" w:hAnsi="Times New Roman"/>
      <w:b/>
      <w:bCs/>
      <w:sz w:val="20"/>
      <w:szCs w:val="20"/>
      <w:lang w:val="ru-RU"/>
    </w:rPr>
  </w:style>
  <w:style w:type="table" w:customStyle="1" w:styleId="TableGridReport25">
    <w:name w:val="Table Grid Report25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f4"/>
    <w:rsid w:val="003D1BCE"/>
    <w:pPr>
      <w:widowControl/>
      <w:autoSpaceDE/>
      <w:autoSpaceDN/>
    </w:pPr>
    <w:rPr>
      <w:rFonts w:ascii="Times New Roman" w:hAnsi="Times New Roman" w:cs="Times New Roman"/>
      <w:sz w:val="24"/>
      <w:szCs w:val="24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e">
    <w:name w:val="Абзац"/>
    <w:basedOn w:val="a"/>
    <w:link w:val="aff"/>
    <w:rsid w:val="003D1BCE"/>
    <w:pPr>
      <w:widowControl/>
      <w:autoSpaceDE/>
      <w:autoSpaceDN/>
      <w:spacing w:before="120" w:after="60" w:line="276" w:lineRule="auto"/>
      <w:ind w:firstLine="567"/>
    </w:pPr>
    <w:rPr>
      <w:rFonts w:eastAsiaTheme="minorEastAsia" w:cstheme="minorBidi"/>
      <w:sz w:val="24"/>
      <w:szCs w:val="24"/>
      <w:lang w:eastAsia="ru-RU"/>
    </w:rPr>
  </w:style>
  <w:style w:type="character" w:customStyle="1" w:styleId="aff">
    <w:name w:val="Абзац Знак"/>
    <w:link w:val="afe"/>
    <w:rsid w:val="003D1BCE"/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TableGridReport34">
    <w:name w:val="Table Grid Report34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f4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f4"/>
    <w:uiPriority w:val="59"/>
    <w:rsid w:val="003D1BCE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f4"/>
    <w:rsid w:val="003D1BCE"/>
    <w:pPr>
      <w:widowControl/>
      <w:autoSpaceDE/>
      <w:autoSpaceDN/>
    </w:pPr>
    <w:rPr>
      <w:rFonts w:ascii="Times New Roman" w:hAnsi="Times New Roman" w:cs="Times New Roman"/>
      <w:sz w:val="24"/>
      <w:szCs w:val="24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41">
    <w:name w:val="toc 4"/>
    <w:basedOn w:val="a"/>
    <w:next w:val="a"/>
    <w:autoRedefine/>
    <w:uiPriority w:val="39"/>
    <w:unhideWhenUsed/>
    <w:rsid w:val="003D1BCE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3D1BCE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3D1BCE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3D1BCE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D1BCE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3D1BCE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character" w:styleId="aff0">
    <w:name w:val="Hyperlink"/>
    <w:basedOn w:val="a0"/>
    <w:uiPriority w:val="99"/>
    <w:unhideWhenUsed/>
    <w:rsid w:val="003D1BCE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3D1BCE"/>
    <w:rPr>
      <w:color w:val="954F72"/>
      <w:u w:val="single"/>
    </w:rPr>
  </w:style>
  <w:style w:type="paragraph" w:customStyle="1" w:styleId="msonormal0">
    <w:name w:val="msonormal"/>
    <w:basedOn w:val="a"/>
    <w:rsid w:val="003D1B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9">
    <w:name w:val="xl69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customStyle="1" w:styleId="xl71">
    <w:name w:val="xl71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customStyle="1" w:styleId="xl72">
    <w:name w:val="xl72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3D1BCE"/>
    <w:pPr>
      <w:keepNext/>
      <w:keepLines/>
      <w:widowControl/>
      <w:spacing w:before="12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3D1BCE"/>
    <w:rPr>
      <w:rFonts w:ascii="Times New Roman" w:eastAsia="Times New Roman" w:hAnsi="Times New Roman" w:cs="Times New Roman"/>
      <w:b/>
      <w:bCs/>
      <w:sz w:val="26"/>
      <w:szCs w:val="26"/>
      <w:lang w:val="ru-RU" w:eastAsia="ru-RU" w:bidi="ru-RU"/>
    </w:rPr>
  </w:style>
  <w:style w:type="paragraph" w:customStyle="1" w:styleId="aff2">
    <w:name w:val="!таблица"/>
    <w:basedOn w:val="aff3"/>
    <w:next w:val="a"/>
    <w:uiPriority w:val="1"/>
    <w:rsid w:val="003D1BCE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3">
    <w:name w:val="caption"/>
    <w:basedOn w:val="a"/>
    <w:next w:val="a"/>
    <w:uiPriority w:val="35"/>
    <w:semiHidden/>
    <w:unhideWhenUsed/>
    <w:qFormat/>
    <w:rsid w:val="003D1BCE"/>
    <w:pPr>
      <w:widowControl/>
      <w:autoSpaceDE/>
      <w:autoSpaceDN/>
      <w:spacing w:after="200"/>
      <w:ind w:firstLine="709"/>
      <w:jc w:val="both"/>
    </w:pPr>
    <w:rPr>
      <w:rFonts w:eastAsiaTheme="minorHAnsi" w:cstheme="minorBidi"/>
      <w:i/>
      <w:iCs/>
      <w:color w:val="1F497D" w:themeColor="text2"/>
      <w:sz w:val="18"/>
      <w:szCs w:val="18"/>
    </w:rPr>
  </w:style>
  <w:style w:type="paragraph" w:customStyle="1" w:styleId="000">
    <w:name w:val="00_Обычный текст"/>
    <w:basedOn w:val="af6"/>
    <w:link w:val="001"/>
    <w:uiPriority w:val="99"/>
    <w:qFormat/>
    <w:rsid w:val="003D1BCE"/>
    <w:pPr>
      <w:spacing w:after="0"/>
      <w:jc w:val="both"/>
    </w:pPr>
    <w:rPr>
      <w:rFonts w:eastAsia="Times New Roman" w:cs="Times New Roman"/>
      <w:iCs/>
      <w:szCs w:val="26"/>
    </w:rPr>
  </w:style>
  <w:style w:type="character" w:customStyle="1" w:styleId="001">
    <w:name w:val="00_Обычный текст Знак"/>
    <w:link w:val="000"/>
    <w:uiPriority w:val="99"/>
    <w:rsid w:val="003D1BCE"/>
    <w:rPr>
      <w:rFonts w:ascii="Times New Roman" w:eastAsia="Times New Roman" w:hAnsi="Times New Roman" w:cs="Times New Roman"/>
      <w:iCs/>
      <w:sz w:val="26"/>
      <w:szCs w:val="26"/>
      <w:lang w:val="ru-RU" w:eastAsia="ru-RU"/>
    </w:rPr>
  </w:style>
  <w:style w:type="paragraph" w:customStyle="1" w:styleId="xl62931">
    <w:name w:val="xl62931"/>
    <w:basedOn w:val="a"/>
    <w:rsid w:val="003D1BCE"/>
    <w:pPr>
      <w:widowControl/>
      <w:autoSpaceDE/>
      <w:autoSpaceDN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62932">
    <w:name w:val="xl62932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2933">
    <w:name w:val="xl62933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2934">
    <w:name w:val="xl62934"/>
    <w:basedOn w:val="a"/>
    <w:rsid w:val="003D1BC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2935">
    <w:name w:val="xl62935"/>
    <w:basedOn w:val="a"/>
    <w:rsid w:val="003D1B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2936">
    <w:name w:val="xl62936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2937">
    <w:name w:val="xl62937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2938">
    <w:name w:val="xl62938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2939">
    <w:name w:val="xl62939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b/>
      <w:bCs/>
      <w:sz w:val="20"/>
      <w:szCs w:val="20"/>
      <w:lang w:eastAsia="ru-RU"/>
    </w:rPr>
  </w:style>
  <w:style w:type="paragraph" w:customStyle="1" w:styleId="xl62940">
    <w:name w:val="xl62940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41">
    <w:name w:val="xl62941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2942">
    <w:name w:val="xl62942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2943">
    <w:name w:val="xl62943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44">
    <w:name w:val="xl62944"/>
    <w:basedOn w:val="a"/>
    <w:rsid w:val="003D1BC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62945">
    <w:name w:val="xl62945"/>
    <w:basedOn w:val="a"/>
    <w:rsid w:val="003D1BC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46">
    <w:name w:val="xl62946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47">
    <w:name w:val="xl62947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48">
    <w:name w:val="xl62948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49">
    <w:name w:val="xl62949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0"/>
      <w:szCs w:val="20"/>
      <w:lang w:eastAsia="ru-RU"/>
    </w:rPr>
  </w:style>
  <w:style w:type="paragraph" w:customStyle="1" w:styleId="xl62950">
    <w:name w:val="xl62950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51">
    <w:name w:val="xl62951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2952">
    <w:name w:val="xl62952"/>
    <w:basedOn w:val="a"/>
    <w:rsid w:val="003D1BC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2953">
    <w:name w:val="xl62953"/>
    <w:basedOn w:val="a"/>
    <w:rsid w:val="003D1BC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62954">
    <w:name w:val="xl62954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2955">
    <w:name w:val="xl62955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56">
    <w:name w:val="xl62956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2957">
    <w:name w:val="xl62957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58">
    <w:name w:val="xl62958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2959">
    <w:name w:val="xl62959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2960">
    <w:name w:val="xl62960"/>
    <w:basedOn w:val="a"/>
    <w:rsid w:val="003D1BC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2961">
    <w:name w:val="xl62961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2962">
    <w:name w:val="xl62962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2963">
    <w:name w:val="xl62963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2964">
    <w:name w:val="xl62964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62965">
    <w:name w:val="xl62965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2966">
    <w:name w:val="xl62966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62967">
    <w:name w:val="xl62967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68">
    <w:name w:val="xl62968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69">
    <w:name w:val="xl62969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2970">
    <w:name w:val="xl62970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62971">
    <w:name w:val="xl62971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2972">
    <w:name w:val="xl62972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73">
    <w:name w:val="xl62973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2974">
    <w:name w:val="xl62974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75">
    <w:name w:val="xl62975"/>
    <w:basedOn w:val="a"/>
    <w:rsid w:val="003D1BC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76">
    <w:name w:val="xl62976"/>
    <w:basedOn w:val="a"/>
    <w:rsid w:val="003D1BC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2977">
    <w:name w:val="xl62977"/>
    <w:basedOn w:val="a"/>
    <w:rsid w:val="003D1BC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78">
    <w:name w:val="xl62978"/>
    <w:basedOn w:val="a"/>
    <w:rsid w:val="003D1BC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2979">
    <w:name w:val="xl62979"/>
    <w:basedOn w:val="a"/>
    <w:rsid w:val="003D1BC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80">
    <w:name w:val="xl62980"/>
    <w:basedOn w:val="a"/>
    <w:rsid w:val="003D1BC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81">
    <w:name w:val="xl62981"/>
    <w:basedOn w:val="a"/>
    <w:rsid w:val="003D1BC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2982">
    <w:name w:val="xl62982"/>
    <w:basedOn w:val="a"/>
    <w:rsid w:val="003D1BC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character" w:customStyle="1" w:styleId="a6">
    <w:name w:val="Абзац списка Знак"/>
    <w:aliases w:val="Введение Знак,3_Абзац списка Знак,СПИСКИ Знак,Галочки Знак,Текст 2-й уровень Знак"/>
    <w:basedOn w:val="a0"/>
    <w:link w:val="a5"/>
    <w:uiPriority w:val="34"/>
    <w:rsid w:val="003D1BC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1BF5B-74D3-4E8A-A89A-ECD52B6F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29</Pages>
  <Words>9108</Words>
  <Characters>51922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Саврасов Александр Владимирович</cp:lastModifiedBy>
  <cp:revision>39</cp:revision>
  <cp:lastPrinted>2026-06-22T15:55:00Z</cp:lastPrinted>
  <dcterms:created xsi:type="dcterms:W3CDTF">2024-08-01T00:02:00Z</dcterms:created>
  <dcterms:modified xsi:type="dcterms:W3CDTF">2026-06-22T15:55:00Z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